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0D7E" w14:textId="3F2F3392" w:rsidR="007C4B7F" w:rsidRDefault="00263C55" w:rsidP="00263C55">
      <w:pPr>
        <w:jc w:val="center"/>
        <w:rPr>
          <w:b/>
          <w:sz w:val="40"/>
          <w:szCs w:val="40"/>
          <w:lang w:val="en-GB"/>
        </w:rPr>
      </w:pPr>
      <w:r w:rsidRPr="00263C55">
        <w:rPr>
          <w:b/>
          <w:sz w:val="40"/>
          <w:szCs w:val="40"/>
          <w:lang w:val="en-GB"/>
        </w:rPr>
        <w:t xml:space="preserve">VICTORIAN ENDURANCE </w:t>
      </w:r>
      <w:r w:rsidR="007D0A58" w:rsidRPr="00263C55">
        <w:rPr>
          <w:b/>
          <w:sz w:val="40"/>
          <w:szCs w:val="40"/>
          <w:lang w:val="en-GB"/>
        </w:rPr>
        <w:t>RIDERS’</w:t>
      </w:r>
      <w:r w:rsidRPr="00263C55">
        <w:rPr>
          <w:b/>
          <w:sz w:val="40"/>
          <w:szCs w:val="40"/>
          <w:lang w:val="en-GB"/>
        </w:rPr>
        <w:t xml:space="preserve"> ASSOCIATION INC.</w:t>
      </w:r>
    </w:p>
    <w:p w14:paraId="09F27E5A" w14:textId="77777777" w:rsidR="005F7929" w:rsidRPr="00263C55" w:rsidRDefault="005F7929" w:rsidP="00263C55">
      <w:pPr>
        <w:jc w:val="center"/>
        <w:rPr>
          <w:b/>
          <w:sz w:val="40"/>
          <w:szCs w:val="40"/>
          <w:lang w:val="en-GB"/>
        </w:rPr>
      </w:pPr>
    </w:p>
    <w:p w14:paraId="284579A2" w14:textId="77777777" w:rsidR="00263C55" w:rsidRPr="00263C55" w:rsidRDefault="00263C55" w:rsidP="00A34B9A">
      <w:pPr>
        <w:spacing w:after="120"/>
        <w:jc w:val="center"/>
        <w:rPr>
          <w:b/>
          <w:sz w:val="28"/>
          <w:szCs w:val="28"/>
          <w:lang w:val="en-GB"/>
        </w:rPr>
      </w:pPr>
      <w:r w:rsidRPr="00263C55">
        <w:rPr>
          <w:b/>
          <w:sz w:val="28"/>
          <w:szCs w:val="28"/>
          <w:lang w:val="en-GB"/>
        </w:rPr>
        <w:t>ANNUAL GENERAL MEETING</w:t>
      </w:r>
    </w:p>
    <w:p w14:paraId="0C58140C" w14:textId="73C25629" w:rsidR="00263C55" w:rsidRPr="00263C55" w:rsidRDefault="0064533B" w:rsidP="00A34B9A">
      <w:pPr>
        <w:spacing w:after="120"/>
        <w:jc w:val="center"/>
        <w:rPr>
          <w:b/>
          <w:sz w:val="28"/>
          <w:szCs w:val="28"/>
          <w:lang w:val="en-GB"/>
        </w:rPr>
      </w:pPr>
      <w:r>
        <w:rPr>
          <w:b/>
          <w:sz w:val="28"/>
          <w:szCs w:val="28"/>
          <w:lang w:val="en-GB"/>
        </w:rPr>
        <w:t>2.00 PM</w:t>
      </w:r>
      <w:r w:rsidR="00A34B9A">
        <w:rPr>
          <w:b/>
          <w:sz w:val="28"/>
          <w:szCs w:val="28"/>
          <w:lang w:val="en-GB"/>
        </w:rPr>
        <w:t xml:space="preserve"> </w:t>
      </w:r>
      <w:r w:rsidR="00263C55" w:rsidRPr="00263C55">
        <w:rPr>
          <w:b/>
          <w:sz w:val="28"/>
          <w:szCs w:val="28"/>
          <w:lang w:val="en-GB"/>
        </w:rPr>
        <w:t xml:space="preserve">SATURDAY </w:t>
      </w:r>
      <w:r w:rsidR="00533114">
        <w:rPr>
          <w:b/>
          <w:sz w:val="28"/>
          <w:szCs w:val="28"/>
          <w:lang w:val="en-GB"/>
        </w:rPr>
        <w:t>21</w:t>
      </w:r>
      <w:r w:rsidR="00533114" w:rsidRPr="00E74584">
        <w:rPr>
          <w:b/>
          <w:sz w:val="28"/>
          <w:szCs w:val="28"/>
          <w:vertAlign w:val="superscript"/>
          <w:lang w:val="en-GB"/>
        </w:rPr>
        <w:t>ST</w:t>
      </w:r>
      <w:r w:rsidR="00533114">
        <w:rPr>
          <w:b/>
          <w:sz w:val="28"/>
          <w:szCs w:val="28"/>
          <w:lang w:val="en-GB"/>
        </w:rPr>
        <w:t xml:space="preserve"> </w:t>
      </w:r>
      <w:r w:rsidR="00533114" w:rsidRPr="00263C55">
        <w:rPr>
          <w:b/>
          <w:sz w:val="28"/>
          <w:szCs w:val="28"/>
          <w:lang w:val="en-GB"/>
        </w:rPr>
        <w:t>JANUARY</w:t>
      </w:r>
      <w:r w:rsidR="00263C55" w:rsidRPr="00263C55">
        <w:rPr>
          <w:b/>
          <w:sz w:val="28"/>
          <w:szCs w:val="28"/>
          <w:lang w:val="en-GB"/>
        </w:rPr>
        <w:t xml:space="preserve"> 20</w:t>
      </w:r>
      <w:r w:rsidR="00452795">
        <w:rPr>
          <w:b/>
          <w:sz w:val="28"/>
          <w:szCs w:val="28"/>
          <w:lang w:val="en-GB"/>
        </w:rPr>
        <w:t>2</w:t>
      </w:r>
      <w:r w:rsidR="00E74584">
        <w:rPr>
          <w:b/>
          <w:sz w:val="28"/>
          <w:szCs w:val="28"/>
          <w:lang w:val="en-GB"/>
        </w:rPr>
        <w:t>3</w:t>
      </w:r>
    </w:p>
    <w:p w14:paraId="2A05BBD2" w14:textId="73563A74" w:rsidR="00263C55" w:rsidRDefault="00E74584" w:rsidP="00A34B9A">
      <w:pPr>
        <w:spacing w:after="120"/>
        <w:jc w:val="center"/>
        <w:rPr>
          <w:b/>
          <w:sz w:val="28"/>
          <w:szCs w:val="28"/>
          <w:lang w:val="en-GB"/>
        </w:rPr>
      </w:pPr>
      <w:r>
        <w:rPr>
          <w:b/>
          <w:sz w:val="28"/>
          <w:szCs w:val="28"/>
          <w:lang w:val="en-GB"/>
        </w:rPr>
        <w:t>TAB CORP, MELTON</w:t>
      </w:r>
    </w:p>
    <w:p w14:paraId="1472AB46" w14:textId="77777777" w:rsidR="005F7929" w:rsidRDefault="005F7929" w:rsidP="00263C55">
      <w:pPr>
        <w:jc w:val="center"/>
        <w:rPr>
          <w:b/>
          <w:sz w:val="28"/>
          <w:szCs w:val="28"/>
          <w:lang w:val="en-GB"/>
        </w:rPr>
      </w:pPr>
    </w:p>
    <w:p w14:paraId="492C0B99" w14:textId="03C1E7D3" w:rsidR="00263C55" w:rsidRPr="00A34B9A" w:rsidRDefault="003D2B00" w:rsidP="00263C55">
      <w:pPr>
        <w:jc w:val="center"/>
        <w:rPr>
          <w:b/>
          <w:sz w:val="40"/>
          <w:szCs w:val="40"/>
          <w:lang w:val="en-GB"/>
        </w:rPr>
      </w:pPr>
      <w:r>
        <w:rPr>
          <w:b/>
          <w:sz w:val="40"/>
          <w:szCs w:val="40"/>
          <w:lang w:val="en-GB"/>
        </w:rPr>
        <w:t>MINUTES</w:t>
      </w:r>
    </w:p>
    <w:p w14:paraId="39C5B916" w14:textId="58048F66" w:rsidR="00263C55" w:rsidRDefault="00452795" w:rsidP="00452795">
      <w:pPr>
        <w:pStyle w:val="Heading1"/>
        <w:rPr>
          <w:lang w:val="en-GB"/>
        </w:rPr>
      </w:pPr>
      <w:r>
        <w:rPr>
          <w:lang w:val="en-GB"/>
        </w:rPr>
        <w:t>WELCOME</w:t>
      </w:r>
      <w:r w:rsidR="00263C55" w:rsidRPr="00263C55">
        <w:rPr>
          <w:lang w:val="en-GB"/>
        </w:rPr>
        <w:t xml:space="preserve"> </w:t>
      </w:r>
    </w:p>
    <w:p w14:paraId="41FE1033" w14:textId="4AC04DB1" w:rsidR="00452795" w:rsidRDefault="00452795" w:rsidP="00452795">
      <w:pPr>
        <w:rPr>
          <w:lang w:val="en-GB"/>
        </w:rPr>
      </w:pPr>
    </w:p>
    <w:p w14:paraId="0201872F" w14:textId="77777777" w:rsidR="003D2B00" w:rsidRDefault="003D2B00" w:rsidP="00452795">
      <w:pPr>
        <w:rPr>
          <w:lang w:val="en-GB"/>
        </w:rPr>
      </w:pPr>
      <w:r>
        <w:rPr>
          <w:lang w:val="en-GB"/>
        </w:rPr>
        <w:t xml:space="preserve">Meeting commencement 2:15pm </w:t>
      </w:r>
    </w:p>
    <w:p w14:paraId="4E715EFC" w14:textId="0FABD3D2" w:rsidR="00452795" w:rsidRPr="00452795" w:rsidRDefault="00452795" w:rsidP="00452795">
      <w:pPr>
        <w:rPr>
          <w:lang w:val="en-GB"/>
        </w:rPr>
      </w:pPr>
      <w:r>
        <w:rPr>
          <w:lang w:val="en-GB"/>
        </w:rPr>
        <w:t>The President and VERA SMC welcome all members and visitors to the VERA Annual General Meeting.  Thank you for making the effort to travel to the meeting.</w:t>
      </w:r>
      <w:r w:rsidR="00A979D7">
        <w:rPr>
          <w:lang w:val="en-GB"/>
        </w:rPr>
        <w:t xml:space="preserve"> </w:t>
      </w:r>
    </w:p>
    <w:p w14:paraId="3FA27DBD" w14:textId="100A25E5" w:rsidR="00F4010E" w:rsidRDefault="00F4010E" w:rsidP="00452795">
      <w:pPr>
        <w:pStyle w:val="Heading1"/>
        <w:rPr>
          <w:lang w:val="en-GB"/>
        </w:rPr>
      </w:pPr>
      <w:r>
        <w:rPr>
          <w:lang w:val="en-GB"/>
        </w:rPr>
        <w:t>Attendance</w:t>
      </w:r>
    </w:p>
    <w:p w14:paraId="705C8EC4" w14:textId="29DDE778" w:rsidR="00F4010E" w:rsidRDefault="00F4010E" w:rsidP="00F4010E">
      <w:pPr>
        <w:rPr>
          <w:lang w:val="en-GB"/>
        </w:rPr>
      </w:pPr>
    </w:p>
    <w:p w14:paraId="4105C095" w14:textId="7ECC37A6" w:rsidR="00F4010E" w:rsidRPr="00F4010E" w:rsidRDefault="00F4010E" w:rsidP="00F4010E">
      <w:pPr>
        <w:rPr>
          <w:lang w:val="en-GB"/>
        </w:rPr>
      </w:pPr>
      <w:r>
        <w:rPr>
          <w:lang w:val="en-GB"/>
        </w:rPr>
        <w:t>All members attending should sign the attendance register.</w:t>
      </w:r>
    </w:p>
    <w:p w14:paraId="715A45EC" w14:textId="5643A976" w:rsidR="00263C55" w:rsidRDefault="008500B0" w:rsidP="00452795">
      <w:pPr>
        <w:pStyle w:val="Heading1"/>
        <w:rPr>
          <w:lang w:val="en-GB"/>
        </w:rPr>
      </w:pPr>
      <w:r>
        <w:rPr>
          <w:lang w:val="en-GB"/>
        </w:rPr>
        <w:t>APOLOGIES</w:t>
      </w:r>
    </w:p>
    <w:p w14:paraId="7CC9041B" w14:textId="77777777" w:rsidR="00D80089" w:rsidRPr="00D80089" w:rsidRDefault="00D80089" w:rsidP="00D80089">
      <w:pPr>
        <w:rPr>
          <w:lang w:val="en-GB"/>
        </w:rPr>
      </w:pPr>
    </w:p>
    <w:p w14:paraId="78F55FC9" w14:textId="3BAA1417" w:rsidR="00E74584" w:rsidRDefault="00E74584" w:rsidP="00E74584">
      <w:pPr>
        <w:pStyle w:val="ListParagraph"/>
        <w:numPr>
          <w:ilvl w:val="0"/>
          <w:numId w:val="9"/>
        </w:numPr>
        <w:rPr>
          <w:lang w:val="en-GB"/>
        </w:rPr>
      </w:pPr>
      <w:r>
        <w:rPr>
          <w:lang w:val="en-GB"/>
        </w:rPr>
        <w:t>Susan Gill</w:t>
      </w:r>
    </w:p>
    <w:p w14:paraId="204CC18D" w14:textId="3181553B" w:rsidR="00E74584" w:rsidRDefault="00E74584" w:rsidP="00E74584">
      <w:pPr>
        <w:pStyle w:val="ListParagraph"/>
        <w:numPr>
          <w:ilvl w:val="0"/>
          <w:numId w:val="9"/>
        </w:numPr>
        <w:rPr>
          <w:lang w:val="en-GB"/>
        </w:rPr>
      </w:pPr>
      <w:r>
        <w:rPr>
          <w:lang w:val="en-GB"/>
        </w:rPr>
        <w:t>Peter Laidlaw</w:t>
      </w:r>
    </w:p>
    <w:p w14:paraId="06D19658" w14:textId="49AF992A" w:rsidR="00E74584" w:rsidRDefault="00E74584" w:rsidP="00E74584">
      <w:pPr>
        <w:pStyle w:val="ListParagraph"/>
        <w:numPr>
          <w:ilvl w:val="0"/>
          <w:numId w:val="9"/>
        </w:numPr>
        <w:rPr>
          <w:lang w:val="en-GB"/>
        </w:rPr>
      </w:pPr>
      <w:r>
        <w:rPr>
          <w:lang w:val="en-GB"/>
        </w:rPr>
        <w:t>Carol Laidlaw</w:t>
      </w:r>
    </w:p>
    <w:p w14:paraId="1B3AEA9E" w14:textId="3E476319" w:rsidR="00953E60" w:rsidRPr="003D2B00" w:rsidRDefault="00953E60" w:rsidP="00E74584">
      <w:pPr>
        <w:pStyle w:val="ListParagraph"/>
        <w:numPr>
          <w:ilvl w:val="0"/>
          <w:numId w:val="9"/>
        </w:numPr>
        <w:rPr>
          <w:lang w:val="en-GB"/>
        </w:rPr>
      </w:pPr>
      <w:r w:rsidRPr="003D2B00">
        <w:rPr>
          <w:lang w:val="en-GB"/>
        </w:rPr>
        <w:t>Ellen Prestage</w:t>
      </w:r>
    </w:p>
    <w:p w14:paraId="169FA358" w14:textId="5FF99F6B" w:rsidR="003305B3" w:rsidRPr="003D2B00" w:rsidRDefault="003305B3" w:rsidP="00E74584">
      <w:pPr>
        <w:pStyle w:val="ListParagraph"/>
        <w:numPr>
          <w:ilvl w:val="0"/>
          <w:numId w:val="9"/>
        </w:numPr>
        <w:rPr>
          <w:lang w:val="en-GB"/>
        </w:rPr>
      </w:pPr>
      <w:r w:rsidRPr="003D2B00">
        <w:rPr>
          <w:lang w:val="en-GB"/>
        </w:rPr>
        <w:t>Louise Mackay</w:t>
      </w:r>
    </w:p>
    <w:p w14:paraId="342E3820" w14:textId="74B5AE87" w:rsidR="00452795" w:rsidRDefault="008500B0" w:rsidP="00452795">
      <w:pPr>
        <w:pStyle w:val="Heading1"/>
        <w:rPr>
          <w:lang w:val="en-GB"/>
        </w:rPr>
      </w:pPr>
      <w:r>
        <w:rPr>
          <w:lang w:val="en-GB"/>
        </w:rPr>
        <w:t>MINUTES OF PREVIOUS AGM</w:t>
      </w:r>
      <w:r w:rsidR="00452795">
        <w:rPr>
          <w:lang w:val="en-GB"/>
        </w:rPr>
        <w:t xml:space="preserve"> – 1</w:t>
      </w:r>
      <w:r w:rsidR="00E74584">
        <w:rPr>
          <w:lang w:val="en-GB"/>
        </w:rPr>
        <w:t>5</w:t>
      </w:r>
      <w:r w:rsidR="00452795">
        <w:rPr>
          <w:lang w:val="en-GB"/>
        </w:rPr>
        <w:t xml:space="preserve"> </w:t>
      </w:r>
      <w:r>
        <w:rPr>
          <w:lang w:val="en-GB"/>
        </w:rPr>
        <w:t>JANUARY</w:t>
      </w:r>
      <w:r w:rsidR="00452795">
        <w:rPr>
          <w:lang w:val="en-GB"/>
        </w:rPr>
        <w:t xml:space="preserve"> 20</w:t>
      </w:r>
      <w:r w:rsidR="0012484D">
        <w:rPr>
          <w:lang w:val="en-GB"/>
        </w:rPr>
        <w:t>2</w:t>
      </w:r>
      <w:r w:rsidR="00E74584">
        <w:rPr>
          <w:lang w:val="en-GB"/>
        </w:rPr>
        <w:t>2</w:t>
      </w:r>
    </w:p>
    <w:p w14:paraId="16E4DA11" w14:textId="77777777" w:rsidR="005F7929" w:rsidRPr="005F7929" w:rsidRDefault="005F7929" w:rsidP="005F7929">
      <w:pPr>
        <w:rPr>
          <w:lang w:val="en-GB"/>
        </w:rPr>
      </w:pPr>
    </w:p>
    <w:p w14:paraId="2724D943" w14:textId="77777777" w:rsidR="003D2B00" w:rsidRDefault="008500B0" w:rsidP="00482AD5">
      <w:pPr>
        <w:pStyle w:val="Heading2"/>
        <w:numPr>
          <w:ilvl w:val="1"/>
          <w:numId w:val="1"/>
        </w:numPr>
        <w:ind w:left="1134" w:hanging="567"/>
        <w:rPr>
          <w:lang w:val="en-GB"/>
        </w:rPr>
      </w:pPr>
      <w:r>
        <w:rPr>
          <w:lang w:val="en-GB"/>
        </w:rPr>
        <w:t>Amendments to the Minutes</w:t>
      </w:r>
    </w:p>
    <w:p w14:paraId="6E0F36C1" w14:textId="4C6A78A3" w:rsidR="00452795" w:rsidRPr="003D2B00" w:rsidRDefault="00A979D7" w:rsidP="003D2B00">
      <w:pPr>
        <w:pStyle w:val="Heading2"/>
        <w:ind w:left="1134" w:firstLine="0"/>
        <w:rPr>
          <w:b w:val="0"/>
          <w:lang w:val="en-GB"/>
        </w:rPr>
      </w:pPr>
      <w:r>
        <w:rPr>
          <w:lang w:val="en-GB"/>
        </w:rPr>
        <w:t xml:space="preserve"> </w:t>
      </w:r>
      <w:r w:rsidR="003D2B00">
        <w:rPr>
          <w:b w:val="0"/>
          <w:lang w:val="en-GB"/>
        </w:rPr>
        <w:t>Nil</w:t>
      </w:r>
    </w:p>
    <w:p w14:paraId="214BE92C" w14:textId="77777777" w:rsidR="004C19CC" w:rsidRDefault="008500B0" w:rsidP="00482AD5">
      <w:pPr>
        <w:pStyle w:val="Heading2"/>
        <w:numPr>
          <w:ilvl w:val="1"/>
          <w:numId w:val="1"/>
        </w:numPr>
        <w:ind w:left="1134" w:hanging="567"/>
        <w:rPr>
          <w:lang w:val="en-GB"/>
        </w:rPr>
      </w:pPr>
      <w:r>
        <w:rPr>
          <w:lang w:val="en-GB"/>
        </w:rPr>
        <w:t>Adoption of the Minutes</w:t>
      </w:r>
      <w:r w:rsidR="00A979D7">
        <w:rPr>
          <w:lang w:val="en-GB"/>
        </w:rPr>
        <w:t xml:space="preserve"> </w:t>
      </w:r>
    </w:p>
    <w:p w14:paraId="7BE33FC8" w14:textId="582CB0E5" w:rsidR="003D2B00" w:rsidRDefault="003D2B00" w:rsidP="003D2B00">
      <w:pPr>
        <w:ind w:left="414" w:firstLine="720"/>
      </w:pPr>
      <w:r w:rsidRPr="003D2B00">
        <w:rPr>
          <w:b/>
        </w:rPr>
        <w:t>Moved:</w:t>
      </w:r>
      <w:r>
        <w:t xml:space="preserve"> Linda Tanian  </w:t>
      </w:r>
    </w:p>
    <w:p w14:paraId="63841B88" w14:textId="5DE271A1" w:rsidR="003D2B00" w:rsidRDefault="003D2B00" w:rsidP="003D2B00">
      <w:pPr>
        <w:ind w:left="414" w:firstLine="720"/>
      </w:pPr>
      <w:r w:rsidRPr="003D2B00">
        <w:rPr>
          <w:b/>
        </w:rPr>
        <w:t>Seconded:</w:t>
      </w:r>
      <w:r>
        <w:t xml:space="preserve"> Simon Thomas </w:t>
      </w:r>
    </w:p>
    <w:p w14:paraId="27AD39C7" w14:textId="5E2113C2" w:rsidR="003D2B00" w:rsidRPr="003D2B00" w:rsidRDefault="003D2B00" w:rsidP="003D2B00">
      <w:pPr>
        <w:ind w:left="414" w:firstLine="720"/>
        <w:rPr>
          <w:b/>
          <w:lang w:val="en-GB"/>
        </w:rPr>
      </w:pPr>
      <w:r w:rsidRPr="003D2B00">
        <w:rPr>
          <w:b/>
        </w:rPr>
        <w:t>Carried</w:t>
      </w:r>
    </w:p>
    <w:p w14:paraId="1568EB03" w14:textId="2DAD7DC9" w:rsidR="00452795" w:rsidRPr="00E217D8" w:rsidRDefault="008500B0" w:rsidP="00452795">
      <w:pPr>
        <w:pStyle w:val="Heading1"/>
        <w:rPr>
          <w:rStyle w:val="Heading1Char"/>
          <w:b/>
          <w:caps/>
        </w:rPr>
      </w:pPr>
      <w:r w:rsidRPr="00E217D8">
        <w:rPr>
          <w:rStyle w:val="Heading1Char"/>
          <w:b/>
          <w:caps/>
        </w:rPr>
        <w:t>PRESIDENT’S REPORT</w:t>
      </w:r>
    </w:p>
    <w:p w14:paraId="73BF6527" w14:textId="109880E8" w:rsidR="00AD1307" w:rsidRDefault="00AD1307" w:rsidP="00AD1307"/>
    <w:p w14:paraId="3B3B82ED" w14:textId="77777777" w:rsidR="00E217D8" w:rsidRDefault="00E217D8" w:rsidP="00E217D8">
      <w:r>
        <w:t>Good afternoon everyone,</w:t>
      </w:r>
    </w:p>
    <w:p w14:paraId="751A8128" w14:textId="3EE50AF3" w:rsidR="00E217D8" w:rsidRDefault="00E217D8" w:rsidP="00E217D8">
      <w:r>
        <w:t xml:space="preserve">2022 was a great year for endurance in Victoria, with a reasonably strong calendar and only a few </w:t>
      </w:r>
      <w:proofErr w:type="spellStart"/>
      <w:r>
        <w:t>covid</w:t>
      </w:r>
      <w:proofErr w:type="spellEnd"/>
      <w:r>
        <w:t xml:space="preserve"> restrictions to adhere to early in the year.</w:t>
      </w:r>
    </w:p>
    <w:p w14:paraId="14D9CB2D" w14:textId="77777777" w:rsidR="00E217D8" w:rsidRDefault="00E217D8" w:rsidP="00E217D8">
      <w:r>
        <w:t>I would like to thank all of our committee members for their efforts this year, in particular the ones that stuck with it to keep the sport moving forward.</w:t>
      </w:r>
    </w:p>
    <w:p w14:paraId="025449B4" w14:textId="77777777" w:rsidR="00E217D8" w:rsidRDefault="00E217D8" w:rsidP="00E217D8">
      <w:r>
        <w:t>I would like to say a special thanks to Kerrie Gabb who took on multiple roles in the second half of the year, after the committee lost several of its members.</w:t>
      </w:r>
    </w:p>
    <w:p w14:paraId="769C3563" w14:textId="77777777" w:rsidR="00E217D8" w:rsidRDefault="00E217D8" w:rsidP="00E217D8">
      <w:r>
        <w:t>Thank you to all of our wonderful registrars who work hard behind the scenes,</w:t>
      </w:r>
    </w:p>
    <w:p w14:paraId="61B8FD3E" w14:textId="77777777" w:rsidR="00E217D8" w:rsidRDefault="00E217D8" w:rsidP="00E217D8">
      <w:r>
        <w:t>Bronwyn Cuthbertson</w:t>
      </w:r>
    </w:p>
    <w:p w14:paraId="10D8220C" w14:textId="77777777" w:rsidR="00E217D8" w:rsidRDefault="00E217D8" w:rsidP="00E217D8">
      <w:r>
        <w:t>Sandra Feil</w:t>
      </w:r>
    </w:p>
    <w:p w14:paraId="4E9ED6C3" w14:textId="77777777" w:rsidR="00E217D8" w:rsidRDefault="00E217D8" w:rsidP="00E217D8">
      <w:r>
        <w:t>Wendy Riha</w:t>
      </w:r>
    </w:p>
    <w:p w14:paraId="3EA1DDB7" w14:textId="77777777" w:rsidR="00E217D8" w:rsidRDefault="00E217D8" w:rsidP="00E217D8">
      <w:r>
        <w:lastRenderedPageBreak/>
        <w:t xml:space="preserve">Rebecca Williamson </w:t>
      </w:r>
    </w:p>
    <w:p w14:paraId="62C39E61" w14:textId="77777777" w:rsidR="00E217D8" w:rsidRDefault="00E217D8" w:rsidP="00E217D8">
      <w:r>
        <w:t xml:space="preserve">Tanya Beacham </w:t>
      </w:r>
    </w:p>
    <w:p w14:paraId="059FD478" w14:textId="77777777" w:rsidR="00E217D8" w:rsidRDefault="00E217D8" w:rsidP="00E217D8">
      <w:r>
        <w:t>Mark Gabb</w:t>
      </w:r>
    </w:p>
    <w:p w14:paraId="5FA6C247" w14:textId="77777777" w:rsidR="00E217D8" w:rsidRDefault="00E217D8" w:rsidP="00E217D8">
      <w:r>
        <w:t>Jennifer Green</w:t>
      </w:r>
    </w:p>
    <w:p w14:paraId="1B7810F6" w14:textId="77777777" w:rsidR="00E217D8" w:rsidRDefault="00E217D8" w:rsidP="00E217D8">
      <w:r>
        <w:t xml:space="preserve">Sioux Reid </w:t>
      </w:r>
    </w:p>
    <w:p w14:paraId="682F67CF" w14:textId="77777777" w:rsidR="00E217D8" w:rsidRDefault="00E217D8" w:rsidP="00E217D8">
      <w:r>
        <w:t>A huge thankyou to the ride organisers for 2022, without you we would not be able to do what we love. It is quite an arduous task and often thankless, so again we thank you.</w:t>
      </w:r>
    </w:p>
    <w:p w14:paraId="7DAE641C" w14:textId="77777777" w:rsidR="00E217D8" w:rsidRDefault="00E217D8" w:rsidP="00E217D8">
      <w:r>
        <w:t>To the many volunteers who are the backbone of a ride thankyou also.</w:t>
      </w:r>
    </w:p>
    <w:p w14:paraId="2643864D" w14:textId="77777777" w:rsidR="00E217D8" w:rsidRDefault="00E217D8" w:rsidP="00E217D8">
      <w:r>
        <w:t xml:space="preserve">Unfortunately as you all know Victoria were unable to host the Tom </w:t>
      </w:r>
      <w:proofErr w:type="spellStart"/>
      <w:r>
        <w:t>Quilty</w:t>
      </w:r>
      <w:proofErr w:type="spellEnd"/>
      <w:r>
        <w:t xml:space="preserve"> Gold Cup in 2023 and it has moved to Queensland.</w:t>
      </w:r>
    </w:p>
    <w:p w14:paraId="078402D4" w14:textId="77777777" w:rsidR="00E217D8" w:rsidRDefault="00E217D8" w:rsidP="00E217D8">
      <w:r>
        <w:t xml:space="preserve">Running the </w:t>
      </w:r>
      <w:proofErr w:type="spellStart"/>
      <w:r>
        <w:t>Quilty</w:t>
      </w:r>
      <w:proofErr w:type="spellEnd"/>
      <w:r>
        <w:t xml:space="preserve"> is a massive undertaking and I would like to thank the team that attempted this.</w:t>
      </w:r>
    </w:p>
    <w:p w14:paraId="6E6D4419" w14:textId="77777777" w:rsidR="00E217D8" w:rsidRDefault="00E217D8" w:rsidP="00E217D8">
      <w:r>
        <w:t xml:space="preserve">Moving forward we need more of our members to put their hand up and help in one form or another, be that volunteering at a ride (foregoing a ride for that weekend) running a ride, or getting on the committee. </w:t>
      </w:r>
    </w:p>
    <w:p w14:paraId="70DA5F0D" w14:textId="77777777" w:rsidR="00E217D8" w:rsidRDefault="00E217D8" w:rsidP="00E217D8">
      <w:r>
        <w:t>If we all work together we can keep endurance in Victoria for years to come, if we keep leaving it up to the same people to do everything it may not last much longer at all.</w:t>
      </w:r>
    </w:p>
    <w:p w14:paraId="047D6C30" w14:textId="77777777" w:rsidR="00E217D8" w:rsidRDefault="00E217D8" w:rsidP="00E217D8">
      <w:r>
        <w:t>Finally I would like to wish everyone a wonderful and successful 2023 season, kicking off in a couple of weeks at Snake Valley.</w:t>
      </w:r>
    </w:p>
    <w:p w14:paraId="5AAC27A8" w14:textId="77777777" w:rsidR="00E217D8" w:rsidRDefault="00E217D8" w:rsidP="00E217D8">
      <w:r>
        <w:t>Hope to see you all soon</w:t>
      </w:r>
    </w:p>
    <w:p w14:paraId="197A370B" w14:textId="77777777" w:rsidR="00E217D8" w:rsidRDefault="00E217D8" w:rsidP="00E217D8"/>
    <w:p w14:paraId="0A034A06" w14:textId="2023502C" w:rsidR="00E217D8" w:rsidRDefault="00E217D8" w:rsidP="00AD1307">
      <w:r>
        <w:t>Paul Nugent</w:t>
      </w:r>
    </w:p>
    <w:p w14:paraId="4D8930F1" w14:textId="717DEACB" w:rsidR="00452795" w:rsidRPr="00E217D8" w:rsidRDefault="008500B0" w:rsidP="00452795">
      <w:pPr>
        <w:pStyle w:val="Heading1"/>
        <w:rPr>
          <w:rStyle w:val="Heading1Char"/>
          <w:b/>
          <w:caps/>
        </w:rPr>
      </w:pPr>
      <w:r w:rsidRPr="00E217D8">
        <w:rPr>
          <w:rStyle w:val="Heading1Char"/>
          <w:b/>
          <w:caps/>
        </w:rPr>
        <w:t>TREASURER’S REPORT</w:t>
      </w:r>
    </w:p>
    <w:p w14:paraId="06A562A3" w14:textId="11C5C87B" w:rsidR="00EE4326" w:rsidRDefault="00EE4326" w:rsidP="00EE4326"/>
    <w:p w14:paraId="382A6529" w14:textId="77777777" w:rsidR="00E217D8" w:rsidRPr="00E217D8" w:rsidRDefault="00E217D8" w:rsidP="00E217D8">
      <w:pPr>
        <w:spacing w:after="160" w:line="259" w:lineRule="auto"/>
        <w:rPr>
          <w:rFonts w:cstheme="minorHAnsi"/>
        </w:rPr>
      </w:pPr>
      <w:r w:rsidRPr="00E217D8">
        <w:rPr>
          <w:rFonts w:cstheme="minorHAnsi"/>
        </w:rPr>
        <w:t>Audited financials have been emailed for all members to look over</w:t>
      </w:r>
    </w:p>
    <w:p w14:paraId="041B32EC" w14:textId="46AF83C2" w:rsidR="00E217D8" w:rsidRPr="00E217D8" w:rsidRDefault="00E217D8" w:rsidP="00E217D8">
      <w:pPr>
        <w:spacing w:after="160" w:line="259" w:lineRule="auto"/>
        <w:rPr>
          <w:rFonts w:ascii="Calibri" w:hAnsi="Calibri" w:cs="Calibri"/>
        </w:rPr>
      </w:pPr>
      <w:r w:rsidRPr="00E217D8">
        <w:rPr>
          <w:rFonts w:ascii="Calibri" w:hAnsi="Calibri" w:cs="Calibri"/>
        </w:rPr>
        <w:t>Explanation of why there are difference in income, expenses and balance sheet items compared to last year (please remember our financial years run from 1/10/xx to 30/9/xx, and not as per a calendar year like our memberships).</w:t>
      </w:r>
    </w:p>
    <w:p w14:paraId="227D3C7D" w14:textId="77777777" w:rsidR="00E217D8" w:rsidRPr="00E217D8" w:rsidRDefault="00E217D8" w:rsidP="00E217D8">
      <w:pPr>
        <w:numPr>
          <w:ilvl w:val="0"/>
          <w:numId w:val="10"/>
        </w:numPr>
        <w:spacing w:after="160" w:line="259" w:lineRule="auto"/>
        <w:ind w:left="644"/>
        <w:contextualSpacing/>
        <w:rPr>
          <w:rFonts w:ascii="Calibri" w:hAnsi="Calibri" w:cs="Calibri"/>
        </w:rPr>
      </w:pPr>
      <w:r w:rsidRPr="00E217D8">
        <w:rPr>
          <w:rFonts w:ascii="Calibri" w:hAnsi="Calibri" w:cs="Calibri"/>
        </w:rPr>
        <w:t>The main reason there are a lot of variances in the financials between this year and last is, is due to the fact more  rides were run this year and there were more members. The ones that fall under this category are :</w:t>
      </w:r>
    </w:p>
    <w:p w14:paraId="39864D16" w14:textId="77777777" w:rsidR="00E217D8" w:rsidRPr="00E217D8" w:rsidRDefault="00E217D8" w:rsidP="00E217D8">
      <w:pPr>
        <w:numPr>
          <w:ilvl w:val="0"/>
          <w:numId w:val="6"/>
        </w:numPr>
        <w:spacing w:after="160" w:line="259" w:lineRule="auto"/>
        <w:ind w:left="1800"/>
        <w:contextualSpacing/>
        <w:rPr>
          <w:rFonts w:ascii="Calibri" w:hAnsi="Calibri" w:cs="Calibri"/>
        </w:rPr>
      </w:pPr>
      <w:r w:rsidRPr="00E217D8">
        <w:rPr>
          <w:rFonts w:ascii="Calibri" w:hAnsi="Calibri" w:cs="Calibri"/>
        </w:rPr>
        <w:t>Logbook fees Income</w:t>
      </w:r>
    </w:p>
    <w:p w14:paraId="70480CBC" w14:textId="77777777" w:rsidR="00E217D8" w:rsidRPr="00E217D8" w:rsidRDefault="00E217D8" w:rsidP="00E217D8">
      <w:pPr>
        <w:numPr>
          <w:ilvl w:val="0"/>
          <w:numId w:val="6"/>
        </w:numPr>
        <w:spacing w:after="160" w:line="259" w:lineRule="auto"/>
        <w:ind w:left="1800"/>
        <w:contextualSpacing/>
        <w:rPr>
          <w:rFonts w:ascii="Calibri" w:hAnsi="Calibri" w:cs="Calibri"/>
        </w:rPr>
      </w:pPr>
      <w:r w:rsidRPr="00E217D8">
        <w:rPr>
          <w:rFonts w:ascii="Calibri" w:hAnsi="Calibri" w:cs="Calibri"/>
        </w:rPr>
        <w:t xml:space="preserve">Membership fees Income </w:t>
      </w:r>
    </w:p>
    <w:p w14:paraId="171D7240" w14:textId="77777777" w:rsidR="00E217D8" w:rsidRPr="00E217D8" w:rsidRDefault="00E217D8" w:rsidP="00E217D8">
      <w:pPr>
        <w:numPr>
          <w:ilvl w:val="0"/>
          <w:numId w:val="6"/>
        </w:numPr>
        <w:spacing w:after="160" w:line="259" w:lineRule="auto"/>
        <w:ind w:left="1800"/>
        <w:contextualSpacing/>
        <w:rPr>
          <w:rFonts w:ascii="Calibri" w:hAnsi="Calibri" w:cs="Calibri"/>
        </w:rPr>
      </w:pPr>
      <w:r w:rsidRPr="00E217D8">
        <w:rPr>
          <w:rFonts w:ascii="Calibri" w:hAnsi="Calibri" w:cs="Calibri"/>
        </w:rPr>
        <w:t>Ride fees Income</w:t>
      </w:r>
    </w:p>
    <w:p w14:paraId="5FB4AEBB" w14:textId="77777777" w:rsidR="00E217D8" w:rsidRPr="00E217D8" w:rsidRDefault="00E217D8" w:rsidP="00E217D8">
      <w:pPr>
        <w:numPr>
          <w:ilvl w:val="0"/>
          <w:numId w:val="6"/>
        </w:numPr>
        <w:spacing w:after="160" w:line="259" w:lineRule="auto"/>
        <w:ind w:left="1800"/>
        <w:contextualSpacing/>
        <w:rPr>
          <w:rFonts w:ascii="Calibri" w:hAnsi="Calibri" w:cs="Calibri"/>
        </w:rPr>
      </w:pPr>
      <w:r w:rsidRPr="00E217D8">
        <w:rPr>
          <w:rFonts w:ascii="Calibri" w:hAnsi="Calibri" w:cs="Calibri"/>
        </w:rPr>
        <w:t xml:space="preserve">All AERA fees </w:t>
      </w:r>
    </w:p>
    <w:p w14:paraId="31A01F97" w14:textId="77777777" w:rsidR="00E217D8" w:rsidRPr="00E217D8" w:rsidRDefault="00E217D8" w:rsidP="00E217D8">
      <w:pPr>
        <w:numPr>
          <w:ilvl w:val="0"/>
          <w:numId w:val="6"/>
        </w:numPr>
        <w:spacing w:after="160" w:line="259" w:lineRule="auto"/>
        <w:ind w:left="1800"/>
        <w:contextualSpacing/>
        <w:rPr>
          <w:rFonts w:ascii="Calibri" w:hAnsi="Calibri" w:cs="Calibri"/>
        </w:rPr>
      </w:pPr>
      <w:r w:rsidRPr="00E217D8">
        <w:rPr>
          <w:rFonts w:ascii="Calibri" w:hAnsi="Calibri" w:cs="Calibri"/>
        </w:rPr>
        <w:t>Chief steward fees</w:t>
      </w:r>
    </w:p>
    <w:p w14:paraId="66E8ADA8" w14:textId="77777777" w:rsidR="00E217D8" w:rsidRPr="00E217D8" w:rsidRDefault="00E217D8" w:rsidP="00E217D8">
      <w:pPr>
        <w:spacing w:after="160" w:line="259" w:lineRule="auto"/>
        <w:ind w:left="786"/>
        <w:contextualSpacing/>
        <w:rPr>
          <w:rFonts w:ascii="Calibri" w:hAnsi="Calibri" w:cs="Calibri"/>
        </w:rPr>
      </w:pPr>
    </w:p>
    <w:p w14:paraId="075B0304" w14:textId="77777777" w:rsidR="00E217D8" w:rsidRPr="00E217D8" w:rsidRDefault="00E217D8" w:rsidP="00E217D8">
      <w:pPr>
        <w:numPr>
          <w:ilvl w:val="0"/>
          <w:numId w:val="10"/>
        </w:numPr>
        <w:spacing w:after="160" w:line="259" w:lineRule="auto"/>
        <w:ind w:left="644"/>
        <w:contextualSpacing/>
        <w:rPr>
          <w:rFonts w:ascii="Calibri" w:hAnsi="Calibri" w:cs="Calibri"/>
        </w:rPr>
      </w:pPr>
      <w:r w:rsidRPr="00E217D8">
        <w:rPr>
          <w:rFonts w:ascii="Calibri" w:hAnsi="Calibri" w:cs="Calibri"/>
        </w:rPr>
        <w:t>AGM meals income – decreased due to being style of meal between the 2 years</w:t>
      </w:r>
    </w:p>
    <w:p w14:paraId="498F6308" w14:textId="77777777" w:rsidR="00E217D8" w:rsidRPr="00E217D8" w:rsidRDefault="00E217D8" w:rsidP="00E217D8">
      <w:pPr>
        <w:spacing w:after="160" w:line="259" w:lineRule="auto"/>
        <w:ind w:left="720"/>
        <w:contextualSpacing/>
        <w:rPr>
          <w:rFonts w:ascii="Calibri" w:hAnsi="Calibri" w:cs="Calibri"/>
        </w:rPr>
      </w:pPr>
    </w:p>
    <w:p w14:paraId="1CD6F4B0" w14:textId="77777777" w:rsidR="00E217D8" w:rsidRPr="00E217D8" w:rsidRDefault="00E217D8" w:rsidP="00E217D8">
      <w:pPr>
        <w:numPr>
          <w:ilvl w:val="0"/>
          <w:numId w:val="10"/>
        </w:numPr>
        <w:spacing w:after="160" w:line="259" w:lineRule="auto"/>
        <w:ind w:left="644"/>
        <w:contextualSpacing/>
        <w:rPr>
          <w:rFonts w:ascii="Calibri" w:hAnsi="Calibri" w:cs="Calibri"/>
        </w:rPr>
      </w:pPr>
      <w:r w:rsidRPr="00E217D8">
        <w:rPr>
          <w:rFonts w:ascii="Calibri" w:hAnsi="Calibri" w:cs="Calibri"/>
        </w:rPr>
        <w:t>Bib income, with more rides, more riders became qualified so more bibs were purchased</w:t>
      </w:r>
    </w:p>
    <w:p w14:paraId="7D75C20D" w14:textId="77777777" w:rsidR="00E217D8" w:rsidRPr="00E217D8" w:rsidRDefault="00E217D8" w:rsidP="00E217D8">
      <w:pPr>
        <w:spacing w:after="160" w:line="259" w:lineRule="auto"/>
        <w:ind w:left="720"/>
        <w:contextualSpacing/>
        <w:rPr>
          <w:rFonts w:ascii="Calibri" w:hAnsi="Calibri" w:cs="Calibri"/>
        </w:rPr>
      </w:pPr>
    </w:p>
    <w:p w14:paraId="29A25CD1" w14:textId="77777777" w:rsidR="00E217D8" w:rsidRPr="00E217D8" w:rsidRDefault="00E217D8" w:rsidP="00E217D8">
      <w:pPr>
        <w:numPr>
          <w:ilvl w:val="0"/>
          <w:numId w:val="10"/>
        </w:numPr>
        <w:spacing w:after="160" w:line="259" w:lineRule="auto"/>
        <w:ind w:left="644"/>
        <w:contextualSpacing/>
        <w:rPr>
          <w:rFonts w:ascii="Calibri" w:hAnsi="Calibri" w:cs="Calibri"/>
        </w:rPr>
      </w:pPr>
      <w:r w:rsidRPr="00E217D8">
        <w:rPr>
          <w:rFonts w:ascii="Calibri" w:hAnsi="Calibri" w:cs="Calibri"/>
        </w:rPr>
        <w:t xml:space="preserve">Merchandise income &amp; expenses, this will be constantly changing depending on the demand for </w:t>
      </w:r>
      <w:proofErr w:type="spellStart"/>
      <w:r w:rsidRPr="00E217D8">
        <w:rPr>
          <w:rFonts w:ascii="Calibri" w:hAnsi="Calibri" w:cs="Calibri"/>
        </w:rPr>
        <w:t>merch</w:t>
      </w:r>
      <w:proofErr w:type="spellEnd"/>
    </w:p>
    <w:p w14:paraId="54CF8D93" w14:textId="77777777" w:rsidR="00E217D8" w:rsidRPr="00E217D8" w:rsidRDefault="00E217D8" w:rsidP="00E217D8">
      <w:pPr>
        <w:spacing w:after="160" w:line="259" w:lineRule="auto"/>
        <w:rPr>
          <w:rFonts w:ascii="Calibri" w:hAnsi="Calibri" w:cs="Calibri"/>
        </w:rPr>
      </w:pPr>
    </w:p>
    <w:p w14:paraId="39771D77" w14:textId="77777777" w:rsidR="00E217D8" w:rsidRPr="00E217D8" w:rsidRDefault="00E217D8" w:rsidP="00E217D8">
      <w:pPr>
        <w:numPr>
          <w:ilvl w:val="0"/>
          <w:numId w:val="10"/>
        </w:numPr>
        <w:spacing w:after="160" w:line="259" w:lineRule="auto"/>
        <w:ind w:left="644"/>
        <w:contextualSpacing/>
        <w:rPr>
          <w:rFonts w:ascii="Calibri" w:hAnsi="Calibri" w:cs="Calibri"/>
        </w:rPr>
      </w:pPr>
      <w:r w:rsidRPr="00E217D8">
        <w:rPr>
          <w:rFonts w:ascii="Calibri" w:hAnsi="Calibri" w:cs="Calibri"/>
        </w:rPr>
        <w:t>Courses/ training has gone up to train another swabbing steward</w:t>
      </w:r>
    </w:p>
    <w:p w14:paraId="29B228A3" w14:textId="77777777" w:rsidR="00E217D8" w:rsidRPr="00E217D8" w:rsidRDefault="00E217D8" w:rsidP="00E217D8">
      <w:pPr>
        <w:spacing w:after="160" w:line="259" w:lineRule="auto"/>
        <w:ind w:left="720"/>
        <w:contextualSpacing/>
        <w:rPr>
          <w:rFonts w:ascii="Calibri" w:hAnsi="Calibri" w:cs="Calibri"/>
        </w:rPr>
      </w:pPr>
    </w:p>
    <w:p w14:paraId="49E3DA2E" w14:textId="666DDF7B" w:rsidR="00E217D8" w:rsidRPr="00D80089" w:rsidRDefault="00E217D8" w:rsidP="00D80089">
      <w:pPr>
        <w:numPr>
          <w:ilvl w:val="0"/>
          <w:numId w:val="10"/>
        </w:numPr>
        <w:spacing w:after="160" w:line="259" w:lineRule="auto"/>
        <w:ind w:left="644"/>
        <w:contextualSpacing/>
        <w:rPr>
          <w:rFonts w:ascii="Calibri" w:hAnsi="Calibri" w:cs="Calibri"/>
        </w:rPr>
      </w:pPr>
      <w:r w:rsidRPr="00E217D8">
        <w:rPr>
          <w:rFonts w:ascii="Calibri" w:hAnsi="Calibri" w:cs="Calibri"/>
        </w:rPr>
        <w:t xml:space="preserve">Registration and insurance under motor vehicle has gone up, as the trailer insurance has now been put under there </w:t>
      </w:r>
    </w:p>
    <w:p w14:paraId="45360561" w14:textId="77777777" w:rsidR="00E217D8" w:rsidRPr="00E217D8" w:rsidRDefault="00E217D8" w:rsidP="00E217D8">
      <w:pPr>
        <w:spacing w:after="160" w:line="259" w:lineRule="auto"/>
        <w:ind w:left="786"/>
        <w:contextualSpacing/>
        <w:rPr>
          <w:rFonts w:ascii="Calibri" w:hAnsi="Calibri" w:cs="Calibri"/>
        </w:rPr>
      </w:pPr>
    </w:p>
    <w:p w14:paraId="44793EF1" w14:textId="77777777" w:rsidR="00E217D8" w:rsidRPr="00E217D8" w:rsidRDefault="00E217D8" w:rsidP="00D80089">
      <w:pPr>
        <w:spacing w:after="160" w:line="259" w:lineRule="auto"/>
        <w:contextualSpacing/>
        <w:rPr>
          <w:rFonts w:ascii="Calibri" w:hAnsi="Calibri" w:cs="Calibri"/>
        </w:rPr>
      </w:pPr>
      <w:r w:rsidRPr="00E217D8">
        <w:rPr>
          <w:rFonts w:ascii="Calibri" w:hAnsi="Calibri" w:cs="Calibri"/>
        </w:rPr>
        <w:t xml:space="preserve">With being able to have such a good year in 2022 with the extra rides, VERA have opted not to hand on the AERA increases to RO’s, members and day members. </w:t>
      </w:r>
    </w:p>
    <w:p w14:paraId="7A70822F" w14:textId="77777777" w:rsidR="00E217D8" w:rsidRPr="00E217D8" w:rsidRDefault="00E217D8" w:rsidP="00D80089">
      <w:pPr>
        <w:spacing w:after="160" w:line="259" w:lineRule="auto"/>
        <w:contextualSpacing/>
        <w:rPr>
          <w:rFonts w:ascii="Calibri" w:hAnsi="Calibri" w:cs="Calibri"/>
        </w:rPr>
      </w:pPr>
    </w:p>
    <w:p w14:paraId="493F2EB9" w14:textId="77777777" w:rsidR="00E217D8" w:rsidRPr="00E217D8" w:rsidRDefault="00E217D8" w:rsidP="00D80089">
      <w:pPr>
        <w:spacing w:after="160" w:line="259" w:lineRule="auto"/>
        <w:contextualSpacing/>
        <w:rPr>
          <w:rFonts w:ascii="Calibri" w:hAnsi="Calibri" w:cs="Calibri"/>
        </w:rPr>
      </w:pPr>
      <w:r w:rsidRPr="00E217D8">
        <w:rPr>
          <w:rFonts w:ascii="Calibri" w:hAnsi="Calibri" w:cs="Calibri"/>
        </w:rPr>
        <w:lastRenderedPageBreak/>
        <w:t>We are also still working on the trailer situation from last year, unfortunately with the reducing numbers in the committee, this project got pushed to the back burner. With a new committee coming in, I am looking forward for all of us to work together and get the trailer situation sorted for the RO’s. If anyone has suggestions please contact the committee via the secretary</w:t>
      </w:r>
    </w:p>
    <w:p w14:paraId="17F04D8B" w14:textId="77777777" w:rsidR="00E217D8" w:rsidRPr="00E217D8" w:rsidRDefault="00E217D8" w:rsidP="00D80089">
      <w:pPr>
        <w:spacing w:after="160" w:line="259" w:lineRule="auto"/>
        <w:contextualSpacing/>
        <w:rPr>
          <w:rFonts w:ascii="Calibri" w:hAnsi="Calibri" w:cs="Calibri"/>
        </w:rPr>
      </w:pPr>
    </w:p>
    <w:p w14:paraId="78DB9B45" w14:textId="77777777" w:rsidR="00E217D8" w:rsidRDefault="00E217D8" w:rsidP="00D80089">
      <w:pPr>
        <w:spacing w:after="160" w:line="259" w:lineRule="auto"/>
        <w:contextualSpacing/>
        <w:rPr>
          <w:rFonts w:ascii="Calibri" w:hAnsi="Calibri" w:cs="Calibri"/>
        </w:rPr>
      </w:pPr>
      <w:r w:rsidRPr="00E217D8">
        <w:rPr>
          <w:rFonts w:ascii="Calibri" w:hAnsi="Calibri" w:cs="Calibri"/>
        </w:rPr>
        <w:t>With rides on the calendar for 2023, I hope everyone enjoys their year.</w:t>
      </w:r>
    </w:p>
    <w:p w14:paraId="4C546C4E" w14:textId="77777777" w:rsidR="00D80089" w:rsidRDefault="00D80089" w:rsidP="00D80089">
      <w:pPr>
        <w:spacing w:after="160" w:line="259" w:lineRule="auto"/>
        <w:contextualSpacing/>
        <w:rPr>
          <w:rFonts w:ascii="Calibri" w:hAnsi="Calibri" w:cs="Calibri"/>
        </w:rPr>
      </w:pPr>
    </w:p>
    <w:p w14:paraId="6715A3BB" w14:textId="05C75D56" w:rsidR="00E217D8" w:rsidRDefault="00E217D8" w:rsidP="00D80089">
      <w:pPr>
        <w:spacing w:after="160" w:line="259" w:lineRule="auto"/>
        <w:contextualSpacing/>
        <w:rPr>
          <w:rFonts w:ascii="Calibri" w:hAnsi="Calibri" w:cs="Calibri"/>
        </w:rPr>
      </w:pPr>
      <w:r>
        <w:rPr>
          <w:rFonts w:ascii="Calibri" w:hAnsi="Calibri" w:cs="Calibri"/>
        </w:rPr>
        <w:t xml:space="preserve">Kerrie Gabb – Treasurer </w:t>
      </w:r>
    </w:p>
    <w:p w14:paraId="532E0767" w14:textId="77777777" w:rsidR="003D2B00" w:rsidRDefault="003D2B00" w:rsidP="00D80089">
      <w:pPr>
        <w:spacing w:after="160" w:line="259" w:lineRule="auto"/>
        <w:contextualSpacing/>
        <w:rPr>
          <w:rFonts w:ascii="Calibri" w:hAnsi="Calibri" w:cs="Calibri"/>
        </w:rPr>
      </w:pPr>
    </w:p>
    <w:p w14:paraId="27DED30F" w14:textId="77777777" w:rsidR="003D2B00" w:rsidRPr="00E217D8" w:rsidRDefault="003D2B00" w:rsidP="00D80089">
      <w:pPr>
        <w:spacing w:after="160" w:line="259" w:lineRule="auto"/>
        <w:contextualSpacing/>
        <w:rPr>
          <w:rFonts w:ascii="Calibri" w:hAnsi="Calibri" w:cs="Calibri"/>
        </w:rPr>
      </w:pPr>
    </w:p>
    <w:p w14:paraId="2A53BBB8" w14:textId="73CEACCC" w:rsidR="003D2B00" w:rsidRDefault="006F2445" w:rsidP="00EE4326">
      <w:r>
        <w:t xml:space="preserve"> Simon asked how mu</w:t>
      </w:r>
      <w:r w:rsidR="003D2B00">
        <w:t>ch was in the bank, this was answered</w:t>
      </w:r>
    </w:p>
    <w:p w14:paraId="41ED7121" w14:textId="05743E7B" w:rsidR="00E217D8" w:rsidRDefault="006F2445" w:rsidP="00EE4326">
      <w:r>
        <w:t>Kasey asked about the trailers and what we would be doing with them</w:t>
      </w:r>
      <w:r w:rsidR="003D2B00">
        <w:t xml:space="preserve">, this was discussed, and said the new SMC would work on this </w:t>
      </w:r>
    </w:p>
    <w:p w14:paraId="1A5C0C24" w14:textId="77777777" w:rsidR="003D2B00" w:rsidRDefault="003D2B00" w:rsidP="00EE4326"/>
    <w:p w14:paraId="7D19011E" w14:textId="77777777" w:rsidR="003D2B00" w:rsidRDefault="003D2B00" w:rsidP="003D2B00">
      <w:r w:rsidRPr="003D2B00">
        <w:rPr>
          <w:b/>
        </w:rPr>
        <w:t>Motion:</w:t>
      </w:r>
      <w:r>
        <w:t xml:space="preserve"> That the Treasurer’s Report be adopted.</w:t>
      </w:r>
    </w:p>
    <w:p w14:paraId="434CDB94" w14:textId="77777777" w:rsidR="003D2B00" w:rsidRDefault="003D2B00" w:rsidP="003D2B00">
      <w:r w:rsidRPr="003D2B00">
        <w:rPr>
          <w:b/>
        </w:rPr>
        <w:t>Moved:</w:t>
      </w:r>
      <w:r>
        <w:t xml:space="preserve"> Kerrie Gabb</w:t>
      </w:r>
    </w:p>
    <w:p w14:paraId="76908405" w14:textId="1D16BDDA" w:rsidR="003D2B00" w:rsidRDefault="003D2B00" w:rsidP="003D2B00">
      <w:r w:rsidRPr="003D2B00">
        <w:rPr>
          <w:b/>
        </w:rPr>
        <w:t>Seconded</w:t>
      </w:r>
      <w:r>
        <w:t>: Digger Leehane</w:t>
      </w:r>
    </w:p>
    <w:p w14:paraId="584A7EBE" w14:textId="2125AA0E" w:rsidR="003D2B00" w:rsidRPr="003D2B00" w:rsidRDefault="003D2B00" w:rsidP="003D2B00">
      <w:pPr>
        <w:rPr>
          <w:b/>
        </w:rPr>
      </w:pPr>
      <w:r w:rsidRPr="003D2B00">
        <w:rPr>
          <w:b/>
        </w:rPr>
        <w:t>Carried</w:t>
      </w:r>
      <w:r w:rsidRPr="003D2B00">
        <w:rPr>
          <w:b/>
        </w:rPr>
        <w:cr/>
      </w:r>
    </w:p>
    <w:p w14:paraId="578D9D25" w14:textId="77777777" w:rsidR="003D2B00" w:rsidRDefault="003D2B00" w:rsidP="00EE4326"/>
    <w:p w14:paraId="6ED27193" w14:textId="77777777" w:rsidR="003D2B00" w:rsidRDefault="003D2B00" w:rsidP="00EE4326"/>
    <w:p w14:paraId="4A02B7B1" w14:textId="092740CB" w:rsidR="00AA543D" w:rsidRDefault="008500B0" w:rsidP="00452795">
      <w:pPr>
        <w:pStyle w:val="Heading1"/>
        <w:rPr>
          <w:lang w:val="en-GB"/>
        </w:rPr>
      </w:pPr>
      <w:r>
        <w:rPr>
          <w:lang w:val="en-GB"/>
        </w:rPr>
        <w:t>ELECTIONS</w:t>
      </w:r>
    </w:p>
    <w:p w14:paraId="1BB2579C" w14:textId="77777777" w:rsidR="00452795" w:rsidRDefault="00452795" w:rsidP="00263C55">
      <w:pPr>
        <w:rPr>
          <w:b/>
          <w:sz w:val="28"/>
          <w:szCs w:val="28"/>
          <w:lang w:val="en-GB"/>
        </w:rPr>
      </w:pPr>
    </w:p>
    <w:p w14:paraId="317A6133" w14:textId="41C396DC" w:rsidR="00452795" w:rsidRDefault="00452795" w:rsidP="00482AD5">
      <w:pPr>
        <w:pStyle w:val="Heading2"/>
        <w:numPr>
          <w:ilvl w:val="1"/>
          <w:numId w:val="1"/>
        </w:numPr>
        <w:ind w:left="1134" w:hanging="567"/>
      </w:pPr>
      <w:r>
        <w:t>Appointment of Scrutineers</w:t>
      </w:r>
    </w:p>
    <w:p w14:paraId="077F3A8F" w14:textId="77777777" w:rsidR="003D2B00" w:rsidRPr="003D2B00" w:rsidRDefault="003D2B00" w:rsidP="003D2B00"/>
    <w:p w14:paraId="12E216E0" w14:textId="77777777" w:rsidR="003D2B00" w:rsidRDefault="003D2B00" w:rsidP="003D2B00">
      <w:r>
        <w:t>The following people were nominated as Scrutineers:</w:t>
      </w:r>
    </w:p>
    <w:p w14:paraId="06944AB9" w14:textId="77777777" w:rsidR="003D2B00" w:rsidRDefault="003D2B00" w:rsidP="003D2B00">
      <w:r>
        <w:t>• Di Leehane</w:t>
      </w:r>
    </w:p>
    <w:p w14:paraId="0AE9CBED" w14:textId="5A8F692A" w:rsidR="00472506" w:rsidRDefault="003D2B00" w:rsidP="003D2B00">
      <w:r>
        <w:t>• Wendy Riha</w:t>
      </w:r>
      <w:r>
        <w:cr/>
      </w:r>
    </w:p>
    <w:p w14:paraId="7FAE861F" w14:textId="77777777" w:rsidR="008500B0" w:rsidRPr="008500B0" w:rsidRDefault="008500B0" w:rsidP="008500B0"/>
    <w:p w14:paraId="7BD776B1" w14:textId="713421C6" w:rsidR="009201A5" w:rsidRDefault="00AA543D" w:rsidP="00482AD5">
      <w:pPr>
        <w:pStyle w:val="Heading2"/>
        <w:numPr>
          <w:ilvl w:val="1"/>
          <w:numId w:val="1"/>
        </w:numPr>
        <w:ind w:left="1134" w:hanging="567"/>
      </w:pPr>
      <w:r w:rsidRPr="009201A5">
        <w:t xml:space="preserve">Stand </w:t>
      </w:r>
      <w:r w:rsidR="008500B0">
        <w:t>D</w:t>
      </w:r>
      <w:r w:rsidRPr="009201A5">
        <w:t>own of 20</w:t>
      </w:r>
      <w:r w:rsidR="0012484D">
        <w:t>2</w:t>
      </w:r>
      <w:r w:rsidR="00E74584">
        <w:t>2</w:t>
      </w:r>
      <w:r w:rsidRPr="009201A5">
        <w:t xml:space="preserve"> </w:t>
      </w:r>
      <w:r w:rsidR="009201A5" w:rsidRPr="009201A5">
        <w:t>SMC</w:t>
      </w:r>
      <w:r w:rsidRPr="009201A5">
        <w:t xml:space="preserve"> </w:t>
      </w:r>
      <w:r w:rsidR="009201A5" w:rsidRPr="009201A5">
        <w:t>M</w:t>
      </w:r>
      <w:r w:rsidRPr="009201A5">
        <w:t xml:space="preserve">embers at end of </w:t>
      </w:r>
      <w:r w:rsidR="009201A5" w:rsidRPr="009201A5">
        <w:t>T</w:t>
      </w:r>
      <w:r w:rsidRPr="009201A5">
        <w:t>erm</w:t>
      </w:r>
    </w:p>
    <w:p w14:paraId="0F526479" w14:textId="77777777" w:rsidR="009201A5" w:rsidRDefault="009201A5" w:rsidP="009201A5">
      <w:pPr>
        <w:ind w:left="720"/>
      </w:pPr>
    </w:p>
    <w:p w14:paraId="0A5F7F3C" w14:textId="2E4AD02A" w:rsidR="009201A5" w:rsidRDefault="009201A5" w:rsidP="00812E10">
      <w:pPr>
        <w:ind w:left="567"/>
      </w:pPr>
      <w:r>
        <w:t>The following SMC Members have reached the end of their term</w:t>
      </w:r>
      <w:r w:rsidR="002B0745">
        <w:t xml:space="preserve"> and their positions are now declared vacant</w:t>
      </w:r>
      <w:r>
        <w:t>:</w:t>
      </w:r>
    </w:p>
    <w:p w14:paraId="0B32B6E0" w14:textId="339E5E5B" w:rsidR="009201A5" w:rsidRDefault="009201A5" w:rsidP="009201A5">
      <w:pPr>
        <w:ind w:left="720"/>
      </w:pPr>
    </w:p>
    <w:p w14:paraId="52B0AAE7" w14:textId="7AC7C1D3" w:rsidR="0012484D" w:rsidRDefault="00E74584" w:rsidP="009201A5">
      <w:pPr>
        <w:pStyle w:val="ListParagraph"/>
        <w:numPr>
          <w:ilvl w:val="0"/>
          <w:numId w:val="2"/>
        </w:numPr>
      </w:pPr>
      <w:r>
        <w:t xml:space="preserve">Kerrie Gabb – Treasurer &amp; </w:t>
      </w:r>
      <w:r w:rsidR="005A3562">
        <w:t xml:space="preserve">Acting </w:t>
      </w:r>
      <w:r>
        <w:t>Secretary</w:t>
      </w:r>
    </w:p>
    <w:p w14:paraId="5E507D89" w14:textId="49EADBF2" w:rsidR="00E74584" w:rsidRDefault="00E74584" w:rsidP="009201A5">
      <w:pPr>
        <w:pStyle w:val="ListParagraph"/>
        <w:numPr>
          <w:ilvl w:val="0"/>
          <w:numId w:val="2"/>
        </w:numPr>
      </w:pPr>
      <w:r>
        <w:t>Mezcal Manner</w:t>
      </w:r>
      <w:r w:rsidR="006F2445">
        <w:t>s</w:t>
      </w:r>
      <w:r>
        <w:t xml:space="preserve"> – General Committee</w:t>
      </w:r>
    </w:p>
    <w:p w14:paraId="4108F44A" w14:textId="7E75FE66" w:rsidR="00E74584" w:rsidRDefault="00E74584" w:rsidP="009201A5">
      <w:pPr>
        <w:pStyle w:val="ListParagraph"/>
        <w:numPr>
          <w:ilvl w:val="0"/>
          <w:numId w:val="2"/>
        </w:numPr>
      </w:pPr>
      <w:r>
        <w:t>Russell Robinson  - General Committee</w:t>
      </w:r>
    </w:p>
    <w:p w14:paraId="3A8EF8E5" w14:textId="15AC7893" w:rsidR="00E74584" w:rsidRDefault="00E74584" w:rsidP="009201A5">
      <w:pPr>
        <w:pStyle w:val="ListParagraph"/>
        <w:numPr>
          <w:ilvl w:val="0"/>
          <w:numId w:val="2"/>
        </w:numPr>
      </w:pPr>
      <w:r>
        <w:t>Hans Peuker – General Committee</w:t>
      </w:r>
    </w:p>
    <w:p w14:paraId="0FAD93D5" w14:textId="0F3D2318" w:rsidR="00E74584" w:rsidRDefault="00E74584" w:rsidP="009201A5">
      <w:pPr>
        <w:pStyle w:val="ListParagraph"/>
        <w:numPr>
          <w:ilvl w:val="0"/>
          <w:numId w:val="2"/>
        </w:numPr>
      </w:pPr>
      <w:r>
        <w:t>Russell Gillingham – General Committee</w:t>
      </w:r>
    </w:p>
    <w:p w14:paraId="35B51941" w14:textId="77777777" w:rsidR="009201A5" w:rsidRPr="009201A5" w:rsidRDefault="009201A5" w:rsidP="00D80089"/>
    <w:p w14:paraId="4DE0CD89" w14:textId="09216052" w:rsidR="00075D1E" w:rsidRPr="00761EF3" w:rsidRDefault="00075D1E" w:rsidP="00482AD5">
      <w:pPr>
        <w:pStyle w:val="Heading2"/>
        <w:numPr>
          <w:ilvl w:val="1"/>
          <w:numId w:val="1"/>
        </w:numPr>
        <w:ind w:left="1134" w:hanging="567"/>
      </w:pPr>
      <w:r w:rsidRPr="00761EF3">
        <w:t xml:space="preserve"> President</w:t>
      </w:r>
    </w:p>
    <w:p w14:paraId="479D48EA" w14:textId="78032042" w:rsidR="00075D1E" w:rsidRPr="00761EF3" w:rsidRDefault="00075D1E" w:rsidP="00075D1E"/>
    <w:p w14:paraId="5516D9AA" w14:textId="09A35048" w:rsidR="00812E10" w:rsidRPr="00761EF3" w:rsidRDefault="008E7638" w:rsidP="00812E10">
      <w:pPr>
        <w:ind w:left="567"/>
      </w:pPr>
      <w:r w:rsidRPr="00761EF3">
        <w:t>N</w:t>
      </w:r>
      <w:r w:rsidR="00761EF3" w:rsidRPr="00761EF3">
        <w:t>omination has</w:t>
      </w:r>
      <w:r w:rsidR="00812E10" w:rsidRPr="00761EF3">
        <w:t xml:space="preserve"> been received</w:t>
      </w:r>
      <w:r w:rsidR="00761EF3" w:rsidRPr="00761EF3">
        <w:t xml:space="preserve"> from the following VERA member</w:t>
      </w:r>
      <w:r w:rsidR="00812E10" w:rsidRPr="00761EF3">
        <w:t xml:space="preserve"> for the position </w:t>
      </w:r>
      <w:r w:rsidR="00761EF3" w:rsidRPr="00761EF3">
        <w:t>of President</w:t>
      </w:r>
      <w:r w:rsidR="00812E10" w:rsidRPr="00761EF3">
        <w:t>.</w:t>
      </w:r>
    </w:p>
    <w:p w14:paraId="68A9406C" w14:textId="77777777" w:rsidR="00812E10" w:rsidRPr="00761EF3" w:rsidRDefault="00812E10" w:rsidP="00812E10">
      <w:pPr>
        <w:ind w:left="794"/>
      </w:pPr>
    </w:p>
    <w:tbl>
      <w:tblPr>
        <w:tblStyle w:val="TableGrid"/>
        <w:tblW w:w="0" w:type="auto"/>
        <w:tblInd w:w="794" w:type="dxa"/>
        <w:tblLook w:val="04A0" w:firstRow="1" w:lastRow="0" w:firstColumn="1" w:lastColumn="0" w:noHBand="0" w:noVBand="1"/>
      </w:tblPr>
      <w:tblGrid>
        <w:gridCol w:w="3130"/>
        <w:gridCol w:w="3134"/>
        <w:gridCol w:w="3136"/>
      </w:tblGrid>
      <w:tr w:rsidR="00812E10" w:rsidRPr="00761EF3" w14:paraId="152F89F4" w14:textId="77777777" w:rsidTr="009B43E5">
        <w:tc>
          <w:tcPr>
            <w:tcW w:w="3130" w:type="dxa"/>
          </w:tcPr>
          <w:p w14:paraId="40195E21" w14:textId="77777777" w:rsidR="00812E10" w:rsidRPr="00761EF3" w:rsidRDefault="00812E10" w:rsidP="009B43E5">
            <w:pPr>
              <w:rPr>
                <w:b/>
                <w:bCs/>
              </w:rPr>
            </w:pPr>
            <w:r w:rsidRPr="00761EF3">
              <w:rPr>
                <w:b/>
                <w:bCs/>
              </w:rPr>
              <w:t>Member</w:t>
            </w:r>
          </w:p>
        </w:tc>
        <w:tc>
          <w:tcPr>
            <w:tcW w:w="3134" w:type="dxa"/>
          </w:tcPr>
          <w:p w14:paraId="283CEB3C" w14:textId="77777777" w:rsidR="00812E10" w:rsidRPr="00761EF3" w:rsidRDefault="00812E10" w:rsidP="009B43E5">
            <w:pPr>
              <w:rPr>
                <w:b/>
                <w:bCs/>
              </w:rPr>
            </w:pPr>
            <w:r w:rsidRPr="00761EF3">
              <w:rPr>
                <w:b/>
                <w:bCs/>
              </w:rPr>
              <w:t>Proposer</w:t>
            </w:r>
          </w:p>
        </w:tc>
        <w:tc>
          <w:tcPr>
            <w:tcW w:w="3136" w:type="dxa"/>
          </w:tcPr>
          <w:p w14:paraId="44192F11" w14:textId="77777777" w:rsidR="00812E10" w:rsidRPr="00761EF3" w:rsidRDefault="00812E10" w:rsidP="009B43E5">
            <w:pPr>
              <w:rPr>
                <w:b/>
                <w:bCs/>
              </w:rPr>
            </w:pPr>
            <w:r w:rsidRPr="00761EF3">
              <w:rPr>
                <w:b/>
                <w:bCs/>
              </w:rPr>
              <w:t>Seconder</w:t>
            </w:r>
          </w:p>
        </w:tc>
      </w:tr>
      <w:tr w:rsidR="00B04D9C" w:rsidRPr="00E74584" w14:paraId="1DA2246F" w14:textId="77777777" w:rsidTr="009B43E5">
        <w:tc>
          <w:tcPr>
            <w:tcW w:w="3130" w:type="dxa"/>
          </w:tcPr>
          <w:p w14:paraId="0860B89A" w14:textId="62255B4B" w:rsidR="00B04D9C" w:rsidRPr="00761EF3" w:rsidRDefault="00761EF3" w:rsidP="00B04D9C">
            <w:r w:rsidRPr="00761EF3">
              <w:t>Paul Nugent</w:t>
            </w:r>
          </w:p>
        </w:tc>
        <w:tc>
          <w:tcPr>
            <w:tcW w:w="3134" w:type="dxa"/>
          </w:tcPr>
          <w:p w14:paraId="01969084" w14:textId="4E2C3D50" w:rsidR="00B04D9C" w:rsidRPr="00761EF3" w:rsidRDefault="00761EF3" w:rsidP="00B04D9C">
            <w:r w:rsidRPr="00761EF3">
              <w:t>Rebecca Williamson</w:t>
            </w:r>
          </w:p>
        </w:tc>
        <w:tc>
          <w:tcPr>
            <w:tcW w:w="3136" w:type="dxa"/>
          </w:tcPr>
          <w:p w14:paraId="0832BDA5" w14:textId="12390393" w:rsidR="00B04D9C" w:rsidRPr="00761EF3" w:rsidRDefault="00761EF3" w:rsidP="00B04D9C">
            <w:r w:rsidRPr="00761EF3">
              <w:t>Ken Bradley</w:t>
            </w:r>
          </w:p>
        </w:tc>
      </w:tr>
      <w:tr w:rsidR="00B04D9C" w14:paraId="5F681E3F" w14:textId="77777777" w:rsidTr="009B43E5">
        <w:tc>
          <w:tcPr>
            <w:tcW w:w="3130" w:type="dxa"/>
          </w:tcPr>
          <w:p w14:paraId="062CFE91" w14:textId="2A25FEAD" w:rsidR="00B04D9C" w:rsidRPr="00E74584" w:rsidRDefault="00B04D9C" w:rsidP="00B04D9C">
            <w:pPr>
              <w:rPr>
                <w:highlight w:val="yellow"/>
              </w:rPr>
            </w:pPr>
          </w:p>
        </w:tc>
        <w:tc>
          <w:tcPr>
            <w:tcW w:w="3134" w:type="dxa"/>
          </w:tcPr>
          <w:p w14:paraId="072EBC8C" w14:textId="7DD687D5" w:rsidR="00B04D9C" w:rsidRPr="00E74584" w:rsidRDefault="00B04D9C" w:rsidP="00B04D9C">
            <w:pPr>
              <w:rPr>
                <w:highlight w:val="yellow"/>
              </w:rPr>
            </w:pPr>
          </w:p>
        </w:tc>
        <w:tc>
          <w:tcPr>
            <w:tcW w:w="3136" w:type="dxa"/>
          </w:tcPr>
          <w:p w14:paraId="2703FF5B" w14:textId="6BBAF1AE" w:rsidR="00ED350F" w:rsidRDefault="00ED350F" w:rsidP="00B04D9C"/>
        </w:tc>
      </w:tr>
    </w:tbl>
    <w:p w14:paraId="1B816275" w14:textId="77777777" w:rsidR="005F7CF0" w:rsidRDefault="005F7CF0" w:rsidP="00D80089"/>
    <w:p w14:paraId="44D845CC" w14:textId="43B0C631" w:rsidR="003D2B00" w:rsidRDefault="003D2B00" w:rsidP="00D80089">
      <w:r>
        <w:tab/>
        <w:t>Nomination was done pre AGM</w:t>
      </w:r>
    </w:p>
    <w:p w14:paraId="4AC26811" w14:textId="77777777" w:rsidR="003D2B00" w:rsidRDefault="003D2B00" w:rsidP="003D2B00">
      <w:pPr>
        <w:pStyle w:val="Heading2"/>
        <w:ind w:left="876" w:firstLine="0"/>
      </w:pPr>
    </w:p>
    <w:p w14:paraId="312CE9D6" w14:textId="2EFA07D8" w:rsidR="005F7CF0" w:rsidRDefault="005F7CF0" w:rsidP="005F7CF0">
      <w:pPr>
        <w:pStyle w:val="Heading2"/>
        <w:numPr>
          <w:ilvl w:val="1"/>
          <w:numId w:val="1"/>
        </w:numPr>
      </w:pPr>
      <w:r>
        <w:t>Vice President</w:t>
      </w:r>
    </w:p>
    <w:p w14:paraId="4ADD80B0" w14:textId="0994B26D" w:rsidR="003D2B00" w:rsidRPr="003D2B00" w:rsidRDefault="003D2B00" w:rsidP="003D2B00">
      <w:pPr>
        <w:pStyle w:val="Heading1"/>
        <w:numPr>
          <w:ilvl w:val="0"/>
          <w:numId w:val="0"/>
        </w:numPr>
        <w:ind w:left="426"/>
        <w:rPr>
          <w:sz w:val="24"/>
          <w:szCs w:val="24"/>
        </w:rPr>
      </w:pPr>
    </w:p>
    <w:tbl>
      <w:tblPr>
        <w:tblStyle w:val="TableGrid"/>
        <w:tblW w:w="0" w:type="auto"/>
        <w:tblInd w:w="794" w:type="dxa"/>
        <w:tblLook w:val="04A0" w:firstRow="1" w:lastRow="0" w:firstColumn="1" w:lastColumn="0" w:noHBand="0" w:noVBand="1"/>
      </w:tblPr>
      <w:tblGrid>
        <w:gridCol w:w="3130"/>
        <w:gridCol w:w="3134"/>
        <w:gridCol w:w="3136"/>
      </w:tblGrid>
      <w:tr w:rsidR="003D2B00" w:rsidRPr="00761EF3" w14:paraId="7FBF8864" w14:textId="77777777" w:rsidTr="00AD7911">
        <w:tc>
          <w:tcPr>
            <w:tcW w:w="3130" w:type="dxa"/>
          </w:tcPr>
          <w:p w14:paraId="2E9ECCF6" w14:textId="77777777" w:rsidR="003D2B00" w:rsidRPr="00761EF3" w:rsidRDefault="003D2B00" w:rsidP="00AD7911">
            <w:pPr>
              <w:rPr>
                <w:b/>
                <w:bCs/>
              </w:rPr>
            </w:pPr>
            <w:r w:rsidRPr="00761EF3">
              <w:rPr>
                <w:b/>
                <w:bCs/>
              </w:rPr>
              <w:t>Member</w:t>
            </w:r>
          </w:p>
        </w:tc>
        <w:tc>
          <w:tcPr>
            <w:tcW w:w="3134" w:type="dxa"/>
          </w:tcPr>
          <w:p w14:paraId="1D29B7DC" w14:textId="50744FE6" w:rsidR="003D2B00" w:rsidRPr="00761EF3" w:rsidRDefault="00AD7911" w:rsidP="00AD7911">
            <w:pPr>
              <w:rPr>
                <w:b/>
                <w:bCs/>
              </w:rPr>
            </w:pPr>
            <w:r>
              <w:rPr>
                <w:b/>
                <w:bCs/>
              </w:rPr>
              <w:t>Nominated</w:t>
            </w:r>
          </w:p>
        </w:tc>
        <w:tc>
          <w:tcPr>
            <w:tcW w:w="3136" w:type="dxa"/>
          </w:tcPr>
          <w:p w14:paraId="647F3921" w14:textId="77777777" w:rsidR="003D2B00" w:rsidRPr="00761EF3" w:rsidRDefault="003D2B00" w:rsidP="00AD7911">
            <w:pPr>
              <w:rPr>
                <w:b/>
                <w:bCs/>
              </w:rPr>
            </w:pPr>
            <w:r w:rsidRPr="00761EF3">
              <w:rPr>
                <w:b/>
                <w:bCs/>
              </w:rPr>
              <w:t>Seconder</w:t>
            </w:r>
          </w:p>
        </w:tc>
      </w:tr>
      <w:tr w:rsidR="003D2B00" w:rsidRPr="00E74584" w14:paraId="68C009CE" w14:textId="77777777" w:rsidTr="00AD7911">
        <w:tc>
          <w:tcPr>
            <w:tcW w:w="3130" w:type="dxa"/>
          </w:tcPr>
          <w:p w14:paraId="71E0699F" w14:textId="61A5F5B2" w:rsidR="003D2B00" w:rsidRPr="00761EF3" w:rsidRDefault="003D2B00" w:rsidP="00AD7911">
            <w:r>
              <w:t>Mark Henry</w:t>
            </w:r>
          </w:p>
        </w:tc>
        <w:tc>
          <w:tcPr>
            <w:tcW w:w="3134" w:type="dxa"/>
          </w:tcPr>
          <w:p w14:paraId="4940FE5C" w14:textId="705B52FE" w:rsidR="003D2B00" w:rsidRPr="00761EF3" w:rsidRDefault="003D2B00" w:rsidP="00AD7911">
            <w:r>
              <w:t>Simon Thomas</w:t>
            </w:r>
          </w:p>
        </w:tc>
        <w:tc>
          <w:tcPr>
            <w:tcW w:w="3136" w:type="dxa"/>
          </w:tcPr>
          <w:p w14:paraId="5D6AE42A" w14:textId="6CC04EAC" w:rsidR="003D2B00" w:rsidRPr="00761EF3" w:rsidRDefault="003D2B00" w:rsidP="00AD7911">
            <w:r>
              <w:t xml:space="preserve">Sandy Little </w:t>
            </w:r>
          </w:p>
        </w:tc>
      </w:tr>
      <w:tr w:rsidR="003D2B00" w14:paraId="30035665" w14:textId="77777777" w:rsidTr="00AD7911">
        <w:tc>
          <w:tcPr>
            <w:tcW w:w="3130" w:type="dxa"/>
          </w:tcPr>
          <w:p w14:paraId="2A4508EA" w14:textId="77777777" w:rsidR="003D2B00" w:rsidRPr="00E74584" w:rsidRDefault="003D2B00" w:rsidP="00AD7911">
            <w:pPr>
              <w:rPr>
                <w:highlight w:val="yellow"/>
              </w:rPr>
            </w:pPr>
          </w:p>
        </w:tc>
        <w:tc>
          <w:tcPr>
            <w:tcW w:w="3134" w:type="dxa"/>
          </w:tcPr>
          <w:p w14:paraId="3573D41F" w14:textId="77777777" w:rsidR="003D2B00" w:rsidRPr="00E74584" w:rsidRDefault="003D2B00" w:rsidP="00AD7911">
            <w:pPr>
              <w:rPr>
                <w:highlight w:val="yellow"/>
              </w:rPr>
            </w:pPr>
          </w:p>
        </w:tc>
        <w:tc>
          <w:tcPr>
            <w:tcW w:w="3136" w:type="dxa"/>
          </w:tcPr>
          <w:p w14:paraId="379D7E4E" w14:textId="77777777" w:rsidR="003D2B00" w:rsidRDefault="003D2B00" w:rsidP="00AD7911"/>
        </w:tc>
      </w:tr>
    </w:tbl>
    <w:p w14:paraId="2CF31A23" w14:textId="77777777" w:rsidR="003D2B00" w:rsidRPr="003D2B00" w:rsidRDefault="003D2B00" w:rsidP="003D2B00"/>
    <w:p w14:paraId="2AF5B479" w14:textId="02BD33C6" w:rsidR="00D80089" w:rsidRDefault="003D2B00" w:rsidP="005F7CF0">
      <w:pPr>
        <w:ind w:left="426"/>
      </w:pPr>
      <w:r>
        <w:t xml:space="preserve">Nominations </w:t>
      </w:r>
      <w:r w:rsidR="00AD7911">
        <w:t xml:space="preserve">received from the floor </w:t>
      </w:r>
      <w:r>
        <w:t xml:space="preserve"> </w:t>
      </w:r>
    </w:p>
    <w:p w14:paraId="6FB02688" w14:textId="77777777" w:rsidR="003D2B00" w:rsidRDefault="003D2B00" w:rsidP="005F7CF0">
      <w:pPr>
        <w:ind w:left="426"/>
      </w:pPr>
    </w:p>
    <w:p w14:paraId="7BC50F0D" w14:textId="68B631FE" w:rsidR="00E217D8" w:rsidRPr="00761EF3" w:rsidRDefault="00E217D8" w:rsidP="00E217D8">
      <w:pPr>
        <w:pStyle w:val="Heading2"/>
        <w:numPr>
          <w:ilvl w:val="1"/>
          <w:numId w:val="1"/>
        </w:numPr>
      </w:pPr>
      <w:r>
        <w:t>Treasurer</w:t>
      </w:r>
    </w:p>
    <w:p w14:paraId="51DF591D" w14:textId="77777777" w:rsidR="00E217D8" w:rsidRPr="00761EF3" w:rsidRDefault="00E217D8" w:rsidP="00E217D8"/>
    <w:p w14:paraId="006A7CE3" w14:textId="4288F455" w:rsidR="00E217D8" w:rsidRPr="00761EF3" w:rsidRDefault="00E217D8" w:rsidP="00E217D8">
      <w:pPr>
        <w:ind w:left="567"/>
      </w:pPr>
      <w:r w:rsidRPr="00761EF3">
        <w:t xml:space="preserve">Nomination has been received from the following VERA member for the position of </w:t>
      </w:r>
      <w:r w:rsidR="00D80089">
        <w:t>Treasurer</w:t>
      </w:r>
      <w:r w:rsidRPr="00761EF3">
        <w:t>.</w:t>
      </w:r>
    </w:p>
    <w:p w14:paraId="1045D1A8" w14:textId="77777777" w:rsidR="00E217D8" w:rsidRPr="00761EF3" w:rsidRDefault="00E217D8" w:rsidP="00E217D8">
      <w:pPr>
        <w:ind w:left="794"/>
      </w:pPr>
    </w:p>
    <w:tbl>
      <w:tblPr>
        <w:tblStyle w:val="TableGrid"/>
        <w:tblW w:w="0" w:type="auto"/>
        <w:tblInd w:w="794" w:type="dxa"/>
        <w:tblLook w:val="04A0" w:firstRow="1" w:lastRow="0" w:firstColumn="1" w:lastColumn="0" w:noHBand="0" w:noVBand="1"/>
      </w:tblPr>
      <w:tblGrid>
        <w:gridCol w:w="3130"/>
        <w:gridCol w:w="3134"/>
        <w:gridCol w:w="3136"/>
      </w:tblGrid>
      <w:tr w:rsidR="00E217D8" w:rsidRPr="00761EF3" w14:paraId="65F04042" w14:textId="77777777" w:rsidTr="009B43E5">
        <w:tc>
          <w:tcPr>
            <w:tcW w:w="3130" w:type="dxa"/>
          </w:tcPr>
          <w:p w14:paraId="6188CE8E" w14:textId="77777777" w:rsidR="00E217D8" w:rsidRPr="00761EF3" w:rsidRDefault="00E217D8" w:rsidP="009B43E5">
            <w:pPr>
              <w:rPr>
                <w:b/>
                <w:bCs/>
              </w:rPr>
            </w:pPr>
            <w:r w:rsidRPr="00761EF3">
              <w:rPr>
                <w:b/>
                <w:bCs/>
              </w:rPr>
              <w:t>Member</w:t>
            </w:r>
          </w:p>
        </w:tc>
        <w:tc>
          <w:tcPr>
            <w:tcW w:w="3134" w:type="dxa"/>
          </w:tcPr>
          <w:p w14:paraId="58690F97" w14:textId="77777777" w:rsidR="00E217D8" w:rsidRPr="00761EF3" w:rsidRDefault="00E217D8" w:rsidP="009B43E5">
            <w:pPr>
              <w:rPr>
                <w:b/>
                <w:bCs/>
              </w:rPr>
            </w:pPr>
            <w:r w:rsidRPr="00761EF3">
              <w:rPr>
                <w:b/>
                <w:bCs/>
              </w:rPr>
              <w:t>Proposer</w:t>
            </w:r>
          </w:p>
        </w:tc>
        <w:tc>
          <w:tcPr>
            <w:tcW w:w="3136" w:type="dxa"/>
          </w:tcPr>
          <w:p w14:paraId="5187E886" w14:textId="77777777" w:rsidR="00E217D8" w:rsidRPr="00761EF3" w:rsidRDefault="00E217D8" w:rsidP="009B43E5">
            <w:pPr>
              <w:rPr>
                <w:b/>
                <w:bCs/>
              </w:rPr>
            </w:pPr>
            <w:r w:rsidRPr="00761EF3">
              <w:rPr>
                <w:b/>
                <w:bCs/>
              </w:rPr>
              <w:t>Seconder</w:t>
            </w:r>
          </w:p>
        </w:tc>
      </w:tr>
      <w:tr w:rsidR="00E217D8" w:rsidRPr="00E74584" w14:paraId="682DB266" w14:textId="77777777" w:rsidTr="009B43E5">
        <w:tc>
          <w:tcPr>
            <w:tcW w:w="3130" w:type="dxa"/>
          </w:tcPr>
          <w:p w14:paraId="4CDE0D2D" w14:textId="5981C046" w:rsidR="00E217D8" w:rsidRPr="00761EF3" w:rsidRDefault="00E217D8" w:rsidP="009B43E5">
            <w:r>
              <w:t>Kerrie Gabb</w:t>
            </w:r>
          </w:p>
        </w:tc>
        <w:tc>
          <w:tcPr>
            <w:tcW w:w="3134" w:type="dxa"/>
          </w:tcPr>
          <w:p w14:paraId="7DAC5215" w14:textId="3F51733E" w:rsidR="00E217D8" w:rsidRPr="00761EF3" w:rsidRDefault="00E217D8" w:rsidP="009B43E5">
            <w:r>
              <w:t>Mezcal Manners</w:t>
            </w:r>
          </w:p>
        </w:tc>
        <w:tc>
          <w:tcPr>
            <w:tcW w:w="3136" w:type="dxa"/>
          </w:tcPr>
          <w:p w14:paraId="56D5EE8E" w14:textId="5FA613FC" w:rsidR="00E217D8" w:rsidRPr="00761EF3" w:rsidRDefault="00E217D8" w:rsidP="009B43E5">
            <w:r>
              <w:t>Paul Nugent</w:t>
            </w:r>
          </w:p>
        </w:tc>
      </w:tr>
      <w:tr w:rsidR="00E217D8" w14:paraId="33C8A687" w14:textId="77777777" w:rsidTr="009B43E5">
        <w:tc>
          <w:tcPr>
            <w:tcW w:w="3130" w:type="dxa"/>
          </w:tcPr>
          <w:p w14:paraId="3C21D3B6" w14:textId="77777777" w:rsidR="00E217D8" w:rsidRPr="00E74584" w:rsidRDefault="00E217D8" w:rsidP="009B43E5">
            <w:pPr>
              <w:rPr>
                <w:highlight w:val="yellow"/>
              </w:rPr>
            </w:pPr>
          </w:p>
        </w:tc>
        <w:tc>
          <w:tcPr>
            <w:tcW w:w="3134" w:type="dxa"/>
          </w:tcPr>
          <w:p w14:paraId="78C3D317" w14:textId="77777777" w:rsidR="00E217D8" w:rsidRPr="00E74584" w:rsidRDefault="00E217D8" w:rsidP="009B43E5">
            <w:pPr>
              <w:rPr>
                <w:highlight w:val="yellow"/>
              </w:rPr>
            </w:pPr>
          </w:p>
        </w:tc>
        <w:tc>
          <w:tcPr>
            <w:tcW w:w="3136" w:type="dxa"/>
          </w:tcPr>
          <w:p w14:paraId="0B8621BA" w14:textId="77777777" w:rsidR="00E217D8" w:rsidRDefault="00E217D8" w:rsidP="009B43E5"/>
        </w:tc>
      </w:tr>
    </w:tbl>
    <w:p w14:paraId="33A9473C" w14:textId="77777777" w:rsidR="00E217D8" w:rsidRDefault="00E217D8" w:rsidP="00E217D8">
      <w:pPr>
        <w:ind w:left="794"/>
      </w:pPr>
    </w:p>
    <w:p w14:paraId="001E9980" w14:textId="5FA3AC46" w:rsidR="00E217D8" w:rsidRDefault="00AD7911" w:rsidP="00E217D8">
      <w:r>
        <w:tab/>
        <w:t>Nomination was done pre AGM</w:t>
      </w:r>
    </w:p>
    <w:p w14:paraId="2514D3B8" w14:textId="77777777" w:rsidR="00AD7911" w:rsidRDefault="00AD7911" w:rsidP="00E217D8"/>
    <w:p w14:paraId="4A29976A" w14:textId="325AAD06" w:rsidR="005F7CF0" w:rsidRDefault="005F7CF0" w:rsidP="005F7CF0">
      <w:pPr>
        <w:pStyle w:val="Heading2"/>
        <w:numPr>
          <w:ilvl w:val="1"/>
          <w:numId w:val="1"/>
        </w:numPr>
      </w:pPr>
      <w:r>
        <w:t>Secretary</w:t>
      </w:r>
    </w:p>
    <w:p w14:paraId="51BBE12B" w14:textId="3C5D3F81" w:rsidR="00AD7911" w:rsidRDefault="00AD7911" w:rsidP="00AD7911">
      <w:pPr>
        <w:ind w:left="426"/>
      </w:pPr>
      <w:r>
        <w:t xml:space="preserve">Lots of discussion was had here, as to how this could work. </w:t>
      </w:r>
      <w:r w:rsidR="009B43E5">
        <w:t>Linda suggested to break it up into components</w:t>
      </w:r>
      <w:r>
        <w:t>. In the end there was a nomination received from the floor</w:t>
      </w:r>
    </w:p>
    <w:p w14:paraId="684AFB78" w14:textId="77777777" w:rsidR="00AD7911" w:rsidRDefault="00AD7911" w:rsidP="00AD7911">
      <w:pPr>
        <w:ind w:left="426"/>
      </w:pPr>
    </w:p>
    <w:p w14:paraId="1F9E13A5" w14:textId="77777777" w:rsidR="00AD7911" w:rsidRDefault="00AD7911" w:rsidP="00AD7911">
      <w:pPr>
        <w:ind w:left="426"/>
      </w:pPr>
    </w:p>
    <w:tbl>
      <w:tblPr>
        <w:tblStyle w:val="TableGrid"/>
        <w:tblW w:w="0" w:type="auto"/>
        <w:tblInd w:w="794" w:type="dxa"/>
        <w:tblLook w:val="04A0" w:firstRow="1" w:lastRow="0" w:firstColumn="1" w:lastColumn="0" w:noHBand="0" w:noVBand="1"/>
      </w:tblPr>
      <w:tblGrid>
        <w:gridCol w:w="3130"/>
        <w:gridCol w:w="3134"/>
        <w:gridCol w:w="3136"/>
      </w:tblGrid>
      <w:tr w:rsidR="00AD7911" w:rsidRPr="00761EF3" w14:paraId="7D66D61E" w14:textId="77777777" w:rsidTr="00AD7911">
        <w:tc>
          <w:tcPr>
            <w:tcW w:w="3130" w:type="dxa"/>
          </w:tcPr>
          <w:p w14:paraId="5FDB21D5" w14:textId="77777777" w:rsidR="00AD7911" w:rsidRPr="00761EF3" w:rsidRDefault="00AD7911" w:rsidP="00AD7911">
            <w:pPr>
              <w:rPr>
                <w:b/>
                <w:bCs/>
              </w:rPr>
            </w:pPr>
            <w:r w:rsidRPr="00761EF3">
              <w:rPr>
                <w:b/>
                <w:bCs/>
              </w:rPr>
              <w:t>Member</w:t>
            </w:r>
          </w:p>
        </w:tc>
        <w:tc>
          <w:tcPr>
            <w:tcW w:w="3134" w:type="dxa"/>
          </w:tcPr>
          <w:p w14:paraId="74ADC164" w14:textId="66300281" w:rsidR="00AD7911" w:rsidRPr="00761EF3" w:rsidRDefault="00AD7911" w:rsidP="00AD7911">
            <w:pPr>
              <w:rPr>
                <w:b/>
                <w:bCs/>
              </w:rPr>
            </w:pPr>
            <w:r>
              <w:rPr>
                <w:b/>
                <w:bCs/>
              </w:rPr>
              <w:t>Nominated</w:t>
            </w:r>
          </w:p>
        </w:tc>
        <w:tc>
          <w:tcPr>
            <w:tcW w:w="3136" w:type="dxa"/>
          </w:tcPr>
          <w:p w14:paraId="48E11170" w14:textId="77777777" w:rsidR="00AD7911" w:rsidRPr="00761EF3" w:rsidRDefault="00AD7911" w:rsidP="00AD7911">
            <w:pPr>
              <w:rPr>
                <w:b/>
                <w:bCs/>
              </w:rPr>
            </w:pPr>
            <w:r w:rsidRPr="00761EF3">
              <w:rPr>
                <w:b/>
                <w:bCs/>
              </w:rPr>
              <w:t>Seconder</w:t>
            </w:r>
          </w:p>
        </w:tc>
      </w:tr>
      <w:tr w:rsidR="00AD7911" w:rsidRPr="00E74584" w14:paraId="5EFCC909" w14:textId="77777777" w:rsidTr="00AD7911">
        <w:tc>
          <w:tcPr>
            <w:tcW w:w="3130" w:type="dxa"/>
          </w:tcPr>
          <w:p w14:paraId="6D313455" w14:textId="552BBE8C" w:rsidR="00AD7911" w:rsidRPr="00761EF3" w:rsidRDefault="00AD7911" w:rsidP="00AD7911">
            <w:r>
              <w:t>Donna Nicholas</w:t>
            </w:r>
          </w:p>
        </w:tc>
        <w:tc>
          <w:tcPr>
            <w:tcW w:w="3134" w:type="dxa"/>
          </w:tcPr>
          <w:p w14:paraId="13B18F67" w14:textId="64644B35" w:rsidR="00AD7911" w:rsidRPr="00761EF3" w:rsidRDefault="00AD7911" w:rsidP="00AD7911">
            <w:r>
              <w:t xml:space="preserve">Hans </w:t>
            </w:r>
            <w:proofErr w:type="spellStart"/>
            <w:r>
              <w:t>Pueker</w:t>
            </w:r>
            <w:proofErr w:type="spellEnd"/>
          </w:p>
        </w:tc>
        <w:tc>
          <w:tcPr>
            <w:tcW w:w="3136" w:type="dxa"/>
          </w:tcPr>
          <w:p w14:paraId="1DD712E6" w14:textId="33591083" w:rsidR="00AD7911" w:rsidRPr="00761EF3" w:rsidRDefault="00AD7911" w:rsidP="00AD7911">
            <w:proofErr w:type="spellStart"/>
            <w:r>
              <w:t>Bek</w:t>
            </w:r>
            <w:proofErr w:type="spellEnd"/>
            <w:r>
              <w:t xml:space="preserve"> </w:t>
            </w:r>
            <w:proofErr w:type="spellStart"/>
            <w:r>
              <w:t>Willimson</w:t>
            </w:r>
            <w:proofErr w:type="spellEnd"/>
          </w:p>
        </w:tc>
      </w:tr>
      <w:tr w:rsidR="00AD7911" w14:paraId="283AF1C1" w14:textId="77777777" w:rsidTr="00AD7911">
        <w:tc>
          <w:tcPr>
            <w:tcW w:w="3130" w:type="dxa"/>
          </w:tcPr>
          <w:p w14:paraId="22B9430D" w14:textId="77777777" w:rsidR="00AD7911" w:rsidRPr="00E74584" w:rsidRDefault="00AD7911" w:rsidP="00AD7911">
            <w:pPr>
              <w:rPr>
                <w:highlight w:val="yellow"/>
              </w:rPr>
            </w:pPr>
          </w:p>
        </w:tc>
        <w:tc>
          <w:tcPr>
            <w:tcW w:w="3134" w:type="dxa"/>
          </w:tcPr>
          <w:p w14:paraId="384E08F7" w14:textId="77777777" w:rsidR="00AD7911" w:rsidRPr="00E74584" w:rsidRDefault="00AD7911" w:rsidP="00AD7911">
            <w:pPr>
              <w:rPr>
                <w:highlight w:val="yellow"/>
              </w:rPr>
            </w:pPr>
          </w:p>
        </w:tc>
        <w:tc>
          <w:tcPr>
            <w:tcW w:w="3136" w:type="dxa"/>
          </w:tcPr>
          <w:p w14:paraId="24BAAAE6" w14:textId="77777777" w:rsidR="00AD7911" w:rsidRDefault="00AD7911" w:rsidP="00AD7911"/>
        </w:tc>
      </w:tr>
    </w:tbl>
    <w:p w14:paraId="2F77D672" w14:textId="77777777" w:rsidR="00AD7911" w:rsidRDefault="00AD7911" w:rsidP="00AD7911">
      <w:pPr>
        <w:ind w:left="426"/>
      </w:pPr>
    </w:p>
    <w:p w14:paraId="236AB101" w14:textId="77777777" w:rsidR="00AD7911" w:rsidRDefault="00AD7911" w:rsidP="00AD7911">
      <w:pPr>
        <w:ind w:left="426"/>
      </w:pPr>
    </w:p>
    <w:p w14:paraId="63D0966E" w14:textId="77777777" w:rsidR="00E217D8" w:rsidRPr="00E217D8" w:rsidRDefault="00E217D8" w:rsidP="00E217D8"/>
    <w:p w14:paraId="771F6352" w14:textId="34B8CA98" w:rsidR="00037416" w:rsidRDefault="008500B0" w:rsidP="00482AD5">
      <w:pPr>
        <w:pStyle w:val="Heading2"/>
        <w:numPr>
          <w:ilvl w:val="1"/>
          <w:numId w:val="1"/>
        </w:numPr>
        <w:ind w:left="1134" w:hanging="567"/>
      </w:pPr>
      <w:r>
        <w:t>C</w:t>
      </w:r>
      <w:r w:rsidR="00A12353">
        <w:t xml:space="preserve">ommittee </w:t>
      </w:r>
    </w:p>
    <w:p w14:paraId="32D054C1" w14:textId="77777777" w:rsidR="009201A5" w:rsidRDefault="009201A5" w:rsidP="009201A5"/>
    <w:p w14:paraId="2C1A0463" w14:textId="7CA05FD0" w:rsidR="009201A5" w:rsidRDefault="009201A5" w:rsidP="00812E10">
      <w:pPr>
        <w:ind w:left="567"/>
      </w:pPr>
      <w:r>
        <w:t>Nominations have been received from the following VERA members for t</w:t>
      </w:r>
      <w:r w:rsidR="00AD7911">
        <w:t>he position of Committee Member, via email pre AGM</w:t>
      </w:r>
    </w:p>
    <w:p w14:paraId="645E92B2" w14:textId="77777777" w:rsidR="009201A5" w:rsidRDefault="009201A5" w:rsidP="009201A5">
      <w:pPr>
        <w:ind w:left="794"/>
      </w:pPr>
    </w:p>
    <w:tbl>
      <w:tblPr>
        <w:tblStyle w:val="TableGrid"/>
        <w:tblW w:w="0" w:type="auto"/>
        <w:tblInd w:w="794" w:type="dxa"/>
        <w:tblLook w:val="04A0" w:firstRow="1" w:lastRow="0" w:firstColumn="1" w:lastColumn="0" w:noHBand="0" w:noVBand="1"/>
      </w:tblPr>
      <w:tblGrid>
        <w:gridCol w:w="3130"/>
        <w:gridCol w:w="3134"/>
        <w:gridCol w:w="3136"/>
      </w:tblGrid>
      <w:tr w:rsidR="009201A5" w14:paraId="6A8B06DC" w14:textId="77777777" w:rsidTr="005F7929">
        <w:tc>
          <w:tcPr>
            <w:tcW w:w="3130" w:type="dxa"/>
          </w:tcPr>
          <w:p w14:paraId="413D1259" w14:textId="7C66FD8A" w:rsidR="009201A5" w:rsidRPr="009201A5" w:rsidRDefault="009201A5" w:rsidP="009201A5">
            <w:pPr>
              <w:rPr>
                <w:b/>
                <w:bCs/>
              </w:rPr>
            </w:pPr>
            <w:r w:rsidRPr="009201A5">
              <w:rPr>
                <w:b/>
                <w:bCs/>
              </w:rPr>
              <w:t>Member</w:t>
            </w:r>
          </w:p>
        </w:tc>
        <w:tc>
          <w:tcPr>
            <w:tcW w:w="3134" w:type="dxa"/>
          </w:tcPr>
          <w:p w14:paraId="5EF5BEAA" w14:textId="3845817A" w:rsidR="009201A5" w:rsidRPr="009201A5" w:rsidRDefault="009201A5" w:rsidP="009201A5">
            <w:pPr>
              <w:rPr>
                <w:b/>
                <w:bCs/>
              </w:rPr>
            </w:pPr>
            <w:r w:rsidRPr="009201A5">
              <w:rPr>
                <w:b/>
                <w:bCs/>
              </w:rPr>
              <w:t>Proposer</w:t>
            </w:r>
          </w:p>
        </w:tc>
        <w:tc>
          <w:tcPr>
            <w:tcW w:w="3136" w:type="dxa"/>
          </w:tcPr>
          <w:p w14:paraId="14A073E6" w14:textId="258EAD3B" w:rsidR="009201A5" w:rsidRPr="009201A5" w:rsidRDefault="009201A5" w:rsidP="009201A5">
            <w:pPr>
              <w:rPr>
                <w:b/>
                <w:bCs/>
              </w:rPr>
            </w:pPr>
            <w:r w:rsidRPr="009201A5">
              <w:rPr>
                <w:b/>
                <w:bCs/>
              </w:rPr>
              <w:t>Seconder</w:t>
            </w:r>
          </w:p>
        </w:tc>
      </w:tr>
      <w:tr w:rsidR="009201A5" w14:paraId="05B38A2A" w14:textId="77777777" w:rsidTr="005F7929">
        <w:tc>
          <w:tcPr>
            <w:tcW w:w="3130" w:type="dxa"/>
          </w:tcPr>
          <w:p w14:paraId="207EF84B" w14:textId="39A230E7" w:rsidR="009201A5" w:rsidRDefault="00E74584" w:rsidP="009201A5">
            <w:r>
              <w:t>Louise  Mackey</w:t>
            </w:r>
          </w:p>
        </w:tc>
        <w:tc>
          <w:tcPr>
            <w:tcW w:w="3134" w:type="dxa"/>
          </w:tcPr>
          <w:p w14:paraId="4208262B" w14:textId="54EDEE3E" w:rsidR="009201A5" w:rsidRDefault="00E74584" w:rsidP="009201A5">
            <w:r>
              <w:t xml:space="preserve">Heather </w:t>
            </w:r>
            <w:proofErr w:type="spellStart"/>
            <w:r>
              <w:t>Stuchbree</w:t>
            </w:r>
            <w:proofErr w:type="spellEnd"/>
          </w:p>
        </w:tc>
        <w:tc>
          <w:tcPr>
            <w:tcW w:w="3136" w:type="dxa"/>
          </w:tcPr>
          <w:p w14:paraId="4DAD200E" w14:textId="265F83CF" w:rsidR="009201A5" w:rsidRDefault="00E74584" w:rsidP="009201A5">
            <w:r>
              <w:t>Mark Carson</w:t>
            </w:r>
          </w:p>
        </w:tc>
      </w:tr>
      <w:tr w:rsidR="009201A5" w14:paraId="0CAA2F04" w14:textId="77777777" w:rsidTr="005F7929">
        <w:tc>
          <w:tcPr>
            <w:tcW w:w="3130" w:type="dxa"/>
          </w:tcPr>
          <w:p w14:paraId="53C80EE6" w14:textId="178AB6A4" w:rsidR="009201A5" w:rsidRDefault="00761EF3" w:rsidP="009201A5">
            <w:r>
              <w:t>Simon Thomas</w:t>
            </w:r>
          </w:p>
        </w:tc>
        <w:tc>
          <w:tcPr>
            <w:tcW w:w="3134" w:type="dxa"/>
          </w:tcPr>
          <w:p w14:paraId="3CF07CC0" w14:textId="3F8D65A7" w:rsidR="009201A5" w:rsidRDefault="00761EF3" w:rsidP="009201A5">
            <w:r>
              <w:t>Paul Nugent</w:t>
            </w:r>
          </w:p>
        </w:tc>
        <w:tc>
          <w:tcPr>
            <w:tcW w:w="3136" w:type="dxa"/>
          </w:tcPr>
          <w:p w14:paraId="70EE9A81" w14:textId="2E819AB9" w:rsidR="009201A5" w:rsidRDefault="00761EF3" w:rsidP="009201A5">
            <w:r>
              <w:t>Rebecca Williamson</w:t>
            </w:r>
          </w:p>
        </w:tc>
      </w:tr>
      <w:tr w:rsidR="009D6EDA" w14:paraId="6B510F73" w14:textId="77777777" w:rsidTr="005F7929">
        <w:tc>
          <w:tcPr>
            <w:tcW w:w="3130" w:type="dxa"/>
          </w:tcPr>
          <w:p w14:paraId="682109A2" w14:textId="208E3562" w:rsidR="009D6EDA" w:rsidRDefault="00761EF3" w:rsidP="009201A5">
            <w:r>
              <w:t>Renee Henry</w:t>
            </w:r>
          </w:p>
        </w:tc>
        <w:tc>
          <w:tcPr>
            <w:tcW w:w="3134" w:type="dxa"/>
          </w:tcPr>
          <w:p w14:paraId="567B7A85" w14:textId="0AA2BD2F" w:rsidR="009D6EDA" w:rsidRDefault="00761EF3" w:rsidP="009201A5">
            <w:r>
              <w:t>Shannon Decker</w:t>
            </w:r>
          </w:p>
        </w:tc>
        <w:tc>
          <w:tcPr>
            <w:tcW w:w="3136" w:type="dxa"/>
          </w:tcPr>
          <w:p w14:paraId="5A182505" w14:textId="2040599E" w:rsidR="009D6EDA" w:rsidRDefault="00761EF3" w:rsidP="009201A5">
            <w:r>
              <w:t>Simon Thomas</w:t>
            </w:r>
          </w:p>
        </w:tc>
      </w:tr>
      <w:tr w:rsidR="00761EF3" w14:paraId="4A00509C" w14:textId="77777777" w:rsidTr="005F7929">
        <w:tc>
          <w:tcPr>
            <w:tcW w:w="3130" w:type="dxa"/>
          </w:tcPr>
          <w:p w14:paraId="0A2EE239" w14:textId="5FBAB5F3" w:rsidR="00761EF3" w:rsidRDefault="00761EF3" w:rsidP="009201A5">
            <w:r>
              <w:t>Shannon Decker</w:t>
            </w:r>
          </w:p>
        </w:tc>
        <w:tc>
          <w:tcPr>
            <w:tcW w:w="3134" w:type="dxa"/>
          </w:tcPr>
          <w:p w14:paraId="43A947D9" w14:textId="7DD6192D" w:rsidR="00761EF3" w:rsidRDefault="00761EF3" w:rsidP="009201A5">
            <w:r>
              <w:t>Simon Thomas</w:t>
            </w:r>
          </w:p>
        </w:tc>
        <w:tc>
          <w:tcPr>
            <w:tcW w:w="3136" w:type="dxa"/>
          </w:tcPr>
          <w:p w14:paraId="503630F0" w14:textId="1990C1F2" w:rsidR="00761EF3" w:rsidRDefault="00761EF3" w:rsidP="009201A5">
            <w:r>
              <w:t>Kasey Thomas</w:t>
            </w:r>
          </w:p>
        </w:tc>
      </w:tr>
      <w:tr w:rsidR="00761EF3" w14:paraId="1FDA9B8D" w14:textId="77777777" w:rsidTr="005F7929">
        <w:tc>
          <w:tcPr>
            <w:tcW w:w="3130" w:type="dxa"/>
          </w:tcPr>
          <w:p w14:paraId="242393C4" w14:textId="616D1849" w:rsidR="00761EF3" w:rsidRDefault="00761EF3" w:rsidP="009201A5">
            <w:r>
              <w:t>Nicole Porter</w:t>
            </w:r>
          </w:p>
        </w:tc>
        <w:tc>
          <w:tcPr>
            <w:tcW w:w="3134" w:type="dxa"/>
          </w:tcPr>
          <w:p w14:paraId="03E88EE3" w14:textId="31498B47" w:rsidR="00761EF3" w:rsidRDefault="00761EF3" w:rsidP="009201A5">
            <w:r>
              <w:t>Kasey Thomas</w:t>
            </w:r>
          </w:p>
        </w:tc>
        <w:tc>
          <w:tcPr>
            <w:tcW w:w="3136" w:type="dxa"/>
          </w:tcPr>
          <w:p w14:paraId="0BBE5549" w14:textId="6D70E5B4" w:rsidR="00761EF3" w:rsidRDefault="00761EF3" w:rsidP="009201A5">
            <w:r>
              <w:t>Simon Thomas</w:t>
            </w:r>
          </w:p>
        </w:tc>
      </w:tr>
      <w:tr w:rsidR="00AD7911" w14:paraId="0A16CD95" w14:textId="77777777" w:rsidTr="005F7929">
        <w:tc>
          <w:tcPr>
            <w:tcW w:w="3130" w:type="dxa"/>
          </w:tcPr>
          <w:p w14:paraId="0A13327C" w14:textId="77777777" w:rsidR="00AD7911" w:rsidRDefault="00AD7911" w:rsidP="009201A5"/>
        </w:tc>
        <w:tc>
          <w:tcPr>
            <w:tcW w:w="3134" w:type="dxa"/>
          </w:tcPr>
          <w:p w14:paraId="1D84876E" w14:textId="77777777" w:rsidR="00AD7911" w:rsidRDefault="00AD7911" w:rsidP="009201A5"/>
        </w:tc>
        <w:tc>
          <w:tcPr>
            <w:tcW w:w="3136" w:type="dxa"/>
          </w:tcPr>
          <w:p w14:paraId="004C4C46" w14:textId="77777777" w:rsidR="00AD7911" w:rsidRDefault="00AD7911" w:rsidP="009201A5"/>
        </w:tc>
      </w:tr>
    </w:tbl>
    <w:p w14:paraId="27D990CB" w14:textId="77777777" w:rsidR="00AD7911" w:rsidRDefault="00AD7911" w:rsidP="009201A5">
      <w:pPr>
        <w:ind w:left="794"/>
      </w:pPr>
    </w:p>
    <w:p w14:paraId="60947E6C" w14:textId="77777777" w:rsidR="00AD7911" w:rsidRDefault="00AD7911" w:rsidP="009201A5">
      <w:pPr>
        <w:ind w:left="794"/>
      </w:pPr>
    </w:p>
    <w:p w14:paraId="3BC2D927" w14:textId="72775127" w:rsidR="00AD7911" w:rsidRDefault="00AD7911" w:rsidP="009201A5">
      <w:pPr>
        <w:ind w:left="794"/>
      </w:pPr>
      <w:r>
        <w:t>Nominations from the floor</w:t>
      </w:r>
    </w:p>
    <w:p w14:paraId="6671491D" w14:textId="77777777" w:rsidR="00AD7911" w:rsidRDefault="00AD7911" w:rsidP="009201A5">
      <w:pPr>
        <w:ind w:left="794"/>
      </w:pPr>
    </w:p>
    <w:tbl>
      <w:tblPr>
        <w:tblStyle w:val="TableGrid"/>
        <w:tblW w:w="0" w:type="auto"/>
        <w:tblInd w:w="794" w:type="dxa"/>
        <w:tblLook w:val="04A0" w:firstRow="1" w:lastRow="0" w:firstColumn="1" w:lastColumn="0" w:noHBand="0" w:noVBand="1"/>
      </w:tblPr>
      <w:tblGrid>
        <w:gridCol w:w="3130"/>
        <w:gridCol w:w="3134"/>
        <w:gridCol w:w="3136"/>
      </w:tblGrid>
      <w:tr w:rsidR="00AD7911" w:rsidRPr="00761EF3" w14:paraId="00EED24A" w14:textId="77777777" w:rsidTr="00AD7911">
        <w:tc>
          <w:tcPr>
            <w:tcW w:w="3130" w:type="dxa"/>
          </w:tcPr>
          <w:p w14:paraId="48757AC8" w14:textId="77777777" w:rsidR="00AD7911" w:rsidRPr="00761EF3" w:rsidRDefault="00AD7911" w:rsidP="00AD7911">
            <w:pPr>
              <w:rPr>
                <w:b/>
                <w:bCs/>
              </w:rPr>
            </w:pPr>
            <w:r w:rsidRPr="00761EF3">
              <w:rPr>
                <w:b/>
                <w:bCs/>
              </w:rPr>
              <w:t>Member</w:t>
            </w:r>
          </w:p>
        </w:tc>
        <w:tc>
          <w:tcPr>
            <w:tcW w:w="3134" w:type="dxa"/>
          </w:tcPr>
          <w:p w14:paraId="5DF43893" w14:textId="77777777" w:rsidR="00AD7911" w:rsidRPr="00761EF3" w:rsidRDefault="00AD7911" w:rsidP="00AD7911">
            <w:pPr>
              <w:rPr>
                <w:b/>
                <w:bCs/>
              </w:rPr>
            </w:pPr>
            <w:r>
              <w:rPr>
                <w:b/>
                <w:bCs/>
              </w:rPr>
              <w:t>Nominated</w:t>
            </w:r>
          </w:p>
        </w:tc>
        <w:tc>
          <w:tcPr>
            <w:tcW w:w="3136" w:type="dxa"/>
          </w:tcPr>
          <w:p w14:paraId="7D2B4B25" w14:textId="77777777" w:rsidR="00AD7911" w:rsidRPr="00761EF3" w:rsidRDefault="00AD7911" w:rsidP="00AD7911">
            <w:pPr>
              <w:rPr>
                <w:b/>
                <w:bCs/>
              </w:rPr>
            </w:pPr>
            <w:r w:rsidRPr="00761EF3">
              <w:rPr>
                <w:b/>
                <w:bCs/>
              </w:rPr>
              <w:t>Seconder</w:t>
            </w:r>
          </w:p>
        </w:tc>
      </w:tr>
      <w:tr w:rsidR="00AD7911" w:rsidRPr="00761EF3" w14:paraId="3F0A0E75" w14:textId="77777777" w:rsidTr="00AD7911">
        <w:tc>
          <w:tcPr>
            <w:tcW w:w="3130" w:type="dxa"/>
          </w:tcPr>
          <w:p w14:paraId="6506207F" w14:textId="3E4DB43F" w:rsidR="00AD7911" w:rsidRPr="00761EF3" w:rsidRDefault="00AD7911" w:rsidP="00AD7911">
            <w:r>
              <w:t>Sheree Bishop</w:t>
            </w:r>
          </w:p>
        </w:tc>
        <w:tc>
          <w:tcPr>
            <w:tcW w:w="3134" w:type="dxa"/>
          </w:tcPr>
          <w:p w14:paraId="37198A25" w14:textId="59D3387E" w:rsidR="00AD7911" w:rsidRPr="00761EF3" w:rsidRDefault="00AD7911" w:rsidP="00AD7911">
            <w:r>
              <w:t>Mark Henry</w:t>
            </w:r>
          </w:p>
        </w:tc>
        <w:tc>
          <w:tcPr>
            <w:tcW w:w="3136" w:type="dxa"/>
          </w:tcPr>
          <w:p w14:paraId="69D582DC" w14:textId="0703F9EC" w:rsidR="00AD7911" w:rsidRPr="00761EF3" w:rsidRDefault="00AD7911" w:rsidP="00AD7911">
            <w:r>
              <w:t>Nicole Porter</w:t>
            </w:r>
          </w:p>
        </w:tc>
      </w:tr>
      <w:tr w:rsidR="00AD7911" w14:paraId="32C4870D" w14:textId="77777777" w:rsidTr="00AD7911">
        <w:tc>
          <w:tcPr>
            <w:tcW w:w="3130" w:type="dxa"/>
          </w:tcPr>
          <w:p w14:paraId="7FD984DA" w14:textId="668A1F47" w:rsidR="00AD7911" w:rsidRPr="00AD7911" w:rsidRDefault="00AD7911" w:rsidP="00AD7911">
            <w:pPr>
              <w:tabs>
                <w:tab w:val="left" w:pos="765"/>
              </w:tabs>
            </w:pPr>
            <w:r w:rsidRPr="00AD7911">
              <w:t>Russell Gillingham</w:t>
            </w:r>
          </w:p>
        </w:tc>
        <w:tc>
          <w:tcPr>
            <w:tcW w:w="3134" w:type="dxa"/>
          </w:tcPr>
          <w:p w14:paraId="56CAA40B" w14:textId="48BE3EC8" w:rsidR="00AD7911" w:rsidRPr="00AD7911" w:rsidRDefault="00AD7911" w:rsidP="00AD7911">
            <w:r>
              <w:t>Paul Nugent</w:t>
            </w:r>
          </w:p>
        </w:tc>
        <w:tc>
          <w:tcPr>
            <w:tcW w:w="3136" w:type="dxa"/>
          </w:tcPr>
          <w:p w14:paraId="370415C9" w14:textId="50178E1D" w:rsidR="00AD7911" w:rsidRPr="00AD7911" w:rsidRDefault="00AD7911" w:rsidP="00AD7911">
            <w:r>
              <w:t>Damien Little</w:t>
            </w:r>
          </w:p>
        </w:tc>
      </w:tr>
      <w:tr w:rsidR="00AD7911" w14:paraId="6061B119" w14:textId="77777777" w:rsidTr="00AD7911">
        <w:tc>
          <w:tcPr>
            <w:tcW w:w="3130" w:type="dxa"/>
          </w:tcPr>
          <w:p w14:paraId="64AAC44B" w14:textId="1F99F336" w:rsidR="00AD7911" w:rsidRPr="00AD7911" w:rsidRDefault="00AD7911" w:rsidP="00AD7911">
            <w:pPr>
              <w:tabs>
                <w:tab w:val="left" w:pos="765"/>
              </w:tabs>
            </w:pPr>
            <w:r>
              <w:t>Martin Mizzi</w:t>
            </w:r>
          </w:p>
        </w:tc>
        <w:tc>
          <w:tcPr>
            <w:tcW w:w="3134" w:type="dxa"/>
          </w:tcPr>
          <w:p w14:paraId="0639652A" w14:textId="7906CF69" w:rsidR="00AD7911" w:rsidRDefault="00AD7911" w:rsidP="00AD7911">
            <w:r>
              <w:t>Donna Nicholas</w:t>
            </w:r>
          </w:p>
        </w:tc>
        <w:tc>
          <w:tcPr>
            <w:tcW w:w="3136" w:type="dxa"/>
          </w:tcPr>
          <w:p w14:paraId="62EAAFA8" w14:textId="0D741619" w:rsidR="00AD7911" w:rsidRDefault="00AD7911" w:rsidP="00AD7911">
            <w:r>
              <w:t>Kerrie Gabb</w:t>
            </w:r>
          </w:p>
        </w:tc>
      </w:tr>
      <w:tr w:rsidR="00AD7911" w14:paraId="62FFDFE9" w14:textId="77777777" w:rsidTr="00AD7911">
        <w:tc>
          <w:tcPr>
            <w:tcW w:w="3130" w:type="dxa"/>
          </w:tcPr>
          <w:p w14:paraId="41F8BD24" w14:textId="1C43591C" w:rsidR="00AD7911" w:rsidRDefault="00AD7911" w:rsidP="00AD7911">
            <w:pPr>
              <w:tabs>
                <w:tab w:val="left" w:pos="765"/>
              </w:tabs>
            </w:pPr>
            <w:r>
              <w:t>Sioux Reid</w:t>
            </w:r>
          </w:p>
        </w:tc>
        <w:tc>
          <w:tcPr>
            <w:tcW w:w="3134" w:type="dxa"/>
          </w:tcPr>
          <w:p w14:paraId="7E7CE212" w14:textId="0C8CC1DC" w:rsidR="00AD7911" w:rsidRDefault="00AD7911" w:rsidP="00AD7911">
            <w:r>
              <w:t>Donna Nicholas</w:t>
            </w:r>
          </w:p>
        </w:tc>
        <w:tc>
          <w:tcPr>
            <w:tcW w:w="3136" w:type="dxa"/>
          </w:tcPr>
          <w:p w14:paraId="17F9BE22" w14:textId="28636B01" w:rsidR="00AD7911" w:rsidRDefault="00AD7911" w:rsidP="00AD7911">
            <w:r>
              <w:t>Digger Leehane</w:t>
            </w:r>
          </w:p>
        </w:tc>
      </w:tr>
      <w:tr w:rsidR="00AD7911" w14:paraId="3CBFC5A7" w14:textId="77777777" w:rsidTr="00AD7911">
        <w:tc>
          <w:tcPr>
            <w:tcW w:w="3130" w:type="dxa"/>
          </w:tcPr>
          <w:p w14:paraId="4058745A" w14:textId="39B77018" w:rsidR="00AD7911" w:rsidRDefault="00AD7911" w:rsidP="00AD7911">
            <w:pPr>
              <w:tabs>
                <w:tab w:val="left" w:pos="765"/>
              </w:tabs>
            </w:pPr>
            <w:r>
              <w:t>Kasey Thomas</w:t>
            </w:r>
          </w:p>
        </w:tc>
        <w:tc>
          <w:tcPr>
            <w:tcW w:w="3134" w:type="dxa"/>
          </w:tcPr>
          <w:p w14:paraId="1C748819" w14:textId="587C4D35" w:rsidR="00AD7911" w:rsidRDefault="00533114" w:rsidP="00AD7911">
            <w:r>
              <w:t>Nicole Porter</w:t>
            </w:r>
          </w:p>
        </w:tc>
        <w:tc>
          <w:tcPr>
            <w:tcW w:w="3136" w:type="dxa"/>
          </w:tcPr>
          <w:p w14:paraId="3D95F409" w14:textId="35358D89" w:rsidR="00AD7911" w:rsidRDefault="00533114" w:rsidP="00AD7911">
            <w:r>
              <w:t>Rebecca Williamson</w:t>
            </w:r>
          </w:p>
        </w:tc>
      </w:tr>
    </w:tbl>
    <w:p w14:paraId="615603F2" w14:textId="77777777" w:rsidR="009B43E5" w:rsidRPr="009201A5" w:rsidRDefault="009B43E5" w:rsidP="00533114"/>
    <w:p w14:paraId="40E7ED72" w14:textId="77777777" w:rsidR="00A12353" w:rsidRDefault="00A12353" w:rsidP="006574ED">
      <w:pPr>
        <w:pStyle w:val="Heading2"/>
        <w:numPr>
          <w:ilvl w:val="1"/>
          <w:numId w:val="1"/>
        </w:numPr>
        <w:ind w:left="1134" w:hanging="567"/>
      </w:pPr>
      <w:r>
        <w:t>Disciplinary Panel</w:t>
      </w:r>
      <w:r w:rsidR="003973F6" w:rsidRPr="00A12353">
        <w:t xml:space="preserve"> </w:t>
      </w:r>
    </w:p>
    <w:p w14:paraId="68DBBEC9" w14:textId="77777777" w:rsidR="00A12353" w:rsidRDefault="00A12353" w:rsidP="00A12353"/>
    <w:p w14:paraId="6FE7EEED" w14:textId="77777777" w:rsidR="00533114" w:rsidRDefault="00533114" w:rsidP="00533114">
      <w:pPr>
        <w:ind w:left="567"/>
      </w:pPr>
      <w:r>
        <w:t xml:space="preserve">Thanks were given to the members who held positions on the Disciplinary Panel last year. Nominations were called from the floor to fill the 5 positions available, and the following people were elected to the Disciplinary Panel: </w:t>
      </w:r>
    </w:p>
    <w:p w14:paraId="29781BD8" w14:textId="3F7D9CBB" w:rsidR="009B43E5" w:rsidRDefault="009B43E5" w:rsidP="00533114">
      <w:pPr>
        <w:pStyle w:val="ListParagraph"/>
        <w:numPr>
          <w:ilvl w:val="0"/>
          <w:numId w:val="14"/>
        </w:numPr>
      </w:pPr>
      <w:r>
        <w:t>Digger</w:t>
      </w:r>
      <w:r w:rsidR="00446EE5">
        <w:t xml:space="preserve"> </w:t>
      </w:r>
      <w:r w:rsidR="00533114">
        <w:t>Leehane</w:t>
      </w:r>
    </w:p>
    <w:p w14:paraId="5587DA06" w14:textId="4B1B6698" w:rsidR="009B43E5" w:rsidRDefault="009B43E5" w:rsidP="003D2B00">
      <w:pPr>
        <w:pStyle w:val="ListParagraph"/>
        <w:numPr>
          <w:ilvl w:val="0"/>
          <w:numId w:val="14"/>
        </w:numPr>
      </w:pPr>
      <w:r>
        <w:t>Carl</w:t>
      </w:r>
      <w:r w:rsidR="00446EE5">
        <w:t xml:space="preserve"> Adams</w:t>
      </w:r>
    </w:p>
    <w:p w14:paraId="4E0C086F" w14:textId="1DF20719" w:rsidR="009B43E5" w:rsidRDefault="009B43E5" w:rsidP="003D2B00">
      <w:pPr>
        <w:pStyle w:val="ListParagraph"/>
        <w:numPr>
          <w:ilvl w:val="0"/>
          <w:numId w:val="14"/>
        </w:numPr>
      </w:pPr>
      <w:r>
        <w:t>Nikki R</w:t>
      </w:r>
      <w:r w:rsidR="00446EE5">
        <w:t>obinson</w:t>
      </w:r>
    </w:p>
    <w:p w14:paraId="57BCFBAC" w14:textId="591E90F1" w:rsidR="009B43E5" w:rsidRDefault="00533114" w:rsidP="003D2B00">
      <w:pPr>
        <w:pStyle w:val="ListParagraph"/>
        <w:numPr>
          <w:ilvl w:val="0"/>
          <w:numId w:val="14"/>
        </w:numPr>
      </w:pPr>
      <w:r>
        <w:t xml:space="preserve">Rebecca </w:t>
      </w:r>
      <w:r w:rsidR="00446EE5">
        <w:t>Williamson</w:t>
      </w:r>
    </w:p>
    <w:p w14:paraId="08B25808" w14:textId="7F7856E2" w:rsidR="009B43E5" w:rsidRDefault="009B43E5" w:rsidP="003D2B00">
      <w:pPr>
        <w:pStyle w:val="ListParagraph"/>
        <w:numPr>
          <w:ilvl w:val="0"/>
          <w:numId w:val="14"/>
        </w:numPr>
      </w:pPr>
      <w:r>
        <w:t>Mezcal</w:t>
      </w:r>
      <w:r w:rsidR="00446EE5">
        <w:t xml:space="preserve"> Manners</w:t>
      </w:r>
    </w:p>
    <w:p w14:paraId="2D11F713" w14:textId="77777777" w:rsidR="00B04D9C" w:rsidRDefault="00B04D9C" w:rsidP="00812E10">
      <w:pPr>
        <w:ind w:left="567"/>
      </w:pPr>
    </w:p>
    <w:p w14:paraId="23F4C941" w14:textId="77777777" w:rsidR="00A12353" w:rsidRDefault="003973F6" w:rsidP="006574ED">
      <w:pPr>
        <w:pStyle w:val="Heading2"/>
        <w:numPr>
          <w:ilvl w:val="1"/>
          <w:numId w:val="1"/>
        </w:numPr>
        <w:ind w:left="1134" w:hanging="567"/>
      </w:pPr>
      <w:r w:rsidRPr="00A12353">
        <w:t xml:space="preserve">Grievance Officer </w:t>
      </w:r>
    </w:p>
    <w:p w14:paraId="35D2B125" w14:textId="77777777" w:rsidR="00A12353" w:rsidRDefault="00A12353" w:rsidP="00A12353"/>
    <w:p w14:paraId="1BE8707F" w14:textId="7DF8E81D" w:rsidR="003973F6" w:rsidRDefault="009C7D7F" w:rsidP="00812E10">
      <w:pPr>
        <w:ind w:left="567"/>
      </w:pPr>
      <w:r>
        <w:t>1 position</w:t>
      </w:r>
      <w:r w:rsidR="0012484D">
        <w:t xml:space="preserve"> is</w:t>
      </w:r>
      <w:r>
        <w:t xml:space="preserve"> t</w:t>
      </w:r>
      <w:r w:rsidR="003973F6" w:rsidRPr="00A12353">
        <w:t>o be nominated and elected from those present</w:t>
      </w:r>
      <w:r>
        <w:t xml:space="preserve"> at the AGM</w:t>
      </w:r>
      <w:r w:rsidR="003973F6" w:rsidRPr="00A12353">
        <w:t>.</w:t>
      </w:r>
      <w:r>
        <w:t xml:space="preserve">  The role is for a period of 1 year.</w:t>
      </w:r>
    </w:p>
    <w:p w14:paraId="734EF16C" w14:textId="20381B1C" w:rsidR="009B43E5" w:rsidRDefault="009B43E5" w:rsidP="003D2B00">
      <w:pPr>
        <w:pStyle w:val="ListParagraph"/>
        <w:numPr>
          <w:ilvl w:val="0"/>
          <w:numId w:val="15"/>
        </w:numPr>
      </w:pPr>
      <w:r>
        <w:t xml:space="preserve">Tanya </w:t>
      </w:r>
      <w:proofErr w:type="spellStart"/>
      <w:r>
        <w:t>Bechman</w:t>
      </w:r>
      <w:proofErr w:type="spellEnd"/>
      <w:r>
        <w:t xml:space="preserve"> TBC</w:t>
      </w:r>
    </w:p>
    <w:p w14:paraId="43BC283F" w14:textId="116E1E9F" w:rsidR="003973F6" w:rsidRDefault="008500B0" w:rsidP="00A12353">
      <w:pPr>
        <w:pStyle w:val="Heading1"/>
        <w:rPr>
          <w:lang w:val="en-GB"/>
        </w:rPr>
      </w:pPr>
      <w:r>
        <w:rPr>
          <w:lang w:val="en-GB"/>
        </w:rPr>
        <w:t>MOTIONS</w:t>
      </w:r>
    </w:p>
    <w:p w14:paraId="36257A65" w14:textId="56D53FD8" w:rsidR="00A12353" w:rsidRDefault="00A12353" w:rsidP="00A12353">
      <w:pPr>
        <w:rPr>
          <w:lang w:val="en-GB"/>
        </w:rPr>
      </w:pPr>
    </w:p>
    <w:p w14:paraId="38FF87E2" w14:textId="4278EC95" w:rsidR="00A12353" w:rsidRDefault="00A12353" w:rsidP="00A12353">
      <w:pPr>
        <w:rPr>
          <w:lang w:val="en-GB"/>
        </w:rPr>
      </w:pPr>
      <w:r>
        <w:rPr>
          <w:lang w:val="en-GB"/>
        </w:rPr>
        <w:t>No motions have been received for discussion at the AGM.</w:t>
      </w:r>
    </w:p>
    <w:p w14:paraId="06C85575" w14:textId="179275CD" w:rsidR="00A12353" w:rsidRDefault="008500B0" w:rsidP="00A12353">
      <w:pPr>
        <w:pStyle w:val="Heading1"/>
        <w:rPr>
          <w:lang w:val="en-GB"/>
        </w:rPr>
      </w:pPr>
      <w:r>
        <w:rPr>
          <w:lang w:val="en-GB"/>
        </w:rPr>
        <w:t>ITEMS FOR DISCUSSION</w:t>
      </w:r>
    </w:p>
    <w:p w14:paraId="487CB276" w14:textId="77777777" w:rsidR="00A12353" w:rsidRPr="00A12353" w:rsidRDefault="00A12353" w:rsidP="00A12353">
      <w:pPr>
        <w:rPr>
          <w:lang w:val="en-GB"/>
        </w:rPr>
      </w:pPr>
    </w:p>
    <w:p w14:paraId="2460C205" w14:textId="5CD8CC6B" w:rsidR="00C73C62" w:rsidRDefault="00E74584" w:rsidP="00812E10">
      <w:pPr>
        <w:pStyle w:val="Heading2"/>
        <w:numPr>
          <w:ilvl w:val="1"/>
          <w:numId w:val="1"/>
        </w:numPr>
        <w:ind w:left="1134" w:hanging="567"/>
      </w:pPr>
      <w:r>
        <w:t xml:space="preserve">VERA members are required to actively </w:t>
      </w:r>
      <w:r w:rsidR="00B878B3">
        <w:t>volunteer</w:t>
      </w:r>
      <w:r>
        <w:t xml:space="preserve"> </w:t>
      </w:r>
    </w:p>
    <w:p w14:paraId="6FB3AE2E" w14:textId="77777777" w:rsidR="00A12353" w:rsidRPr="00A12353" w:rsidRDefault="00A12353" w:rsidP="00A12353">
      <w:pPr>
        <w:pStyle w:val="ListParagraph"/>
        <w:ind w:left="1244"/>
      </w:pPr>
    </w:p>
    <w:p w14:paraId="796DC8B0" w14:textId="0FBA6B94" w:rsidR="00812E10" w:rsidRDefault="00B878B3" w:rsidP="00812E10">
      <w:pPr>
        <w:ind w:left="567"/>
      </w:pPr>
      <w:r>
        <w:t xml:space="preserve">Suggestion of mandatory addition to the membership for Volunteering </w:t>
      </w:r>
    </w:p>
    <w:p w14:paraId="245FF157" w14:textId="77777777" w:rsidR="00B878B3" w:rsidRDefault="00B878B3" w:rsidP="00812E10">
      <w:pPr>
        <w:ind w:left="567"/>
      </w:pPr>
    </w:p>
    <w:p w14:paraId="7DBDBF7D" w14:textId="43314ADC" w:rsidR="00B878B3" w:rsidRDefault="00B878B3" w:rsidP="00812E10">
      <w:pPr>
        <w:ind w:left="567"/>
      </w:pPr>
      <w:r>
        <w:t>Submitted by Louise Mackey</w:t>
      </w:r>
    </w:p>
    <w:p w14:paraId="5511A992" w14:textId="588EE220" w:rsidR="00B878B3" w:rsidRDefault="007450D2" w:rsidP="00812E10">
      <w:pPr>
        <w:ind w:left="567"/>
      </w:pPr>
      <w:r>
        <w:t>Simon asked to clarify it better</w:t>
      </w:r>
    </w:p>
    <w:p w14:paraId="376460FA" w14:textId="77777777" w:rsidR="007450D2" w:rsidRDefault="007450D2" w:rsidP="00812E10">
      <w:pPr>
        <w:ind w:left="567"/>
      </w:pPr>
      <w:r>
        <w:t xml:space="preserve">Linda stated it has been suggested before and it didn’t work, a different way of going about. QLD have a gold membership (they volunteer) People who are significate members and always volunteer they would receive a discount. </w:t>
      </w:r>
    </w:p>
    <w:p w14:paraId="12679EB3" w14:textId="3A6151F6" w:rsidR="007450D2" w:rsidRDefault="007450D2" w:rsidP="00812E10">
      <w:pPr>
        <w:ind w:left="567"/>
      </w:pPr>
      <w:r>
        <w:t>Sheree we have a lot of support from non</w:t>
      </w:r>
      <w:r w:rsidR="008D3307">
        <w:t>-</w:t>
      </w:r>
      <w:r>
        <w:t xml:space="preserve">members </w:t>
      </w:r>
      <w:proofErr w:type="spellStart"/>
      <w:r>
        <w:t>eg</w:t>
      </w:r>
      <w:proofErr w:type="spellEnd"/>
      <w:r>
        <w:t xml:space="preserve"> family</w:t>
      </w:r>
    </w:p>
    <w:p w14:paraId="7C85DB8F" w14:textId="45112712" w:rsidR="007450D2" w:rsidRDefault="007450D2" w:rsidP="00812E10">
      <w:pPr>
        <w:ind w:left="567"/>
      </w:pPr>
      <w:r>
        <w:t xml:space="preserve">Digger </w:t>
      </w:r>
      <w:proofErr w:type="spellStart"/>
      <w:proofErr w:type="gramStart"/>
      <w:r>
        <w:t>a</w:t>
      </w:r>
      <w:proofErr w:type="spellEnd"/>
      <w:proofErr w:type="gramEnd"/>
      <w:r>
        <w:t xml:space="preserve"> incentive thing may work better than a compulsory   </w:t>
      </w:r>
    </w:p>
    <w:p w14:paraId="3E14B1C2" w14:textId="0D102CA2" w:rsidR="007450D2" w:rsidRDefault="007450D2" w:rsidP="00812E10">
      <w:pPr>
        <w:ind w:left="567"/>
      </w:pPr>
      <w:proofErr w:type="spellStart"/>
      <w:r>
        <w:t>Mez</w:t>
      </w:r>
      <w:proofErr w:type="spellEnd"/>
      <w:r>
        <w:t xml:space="preserve"> stated to make sure volunteers are added to the volunteer list</w:t>
      </w:r>
    </w:p>
    <w:p w14:paraId="408CF7AD" w14:textId="7A9644B5" w:rsidR="007450D2" w:rsidRDefault="007450D2" w:rsidP="00812E10">
      <w:pPr>
        <w:ind w:left="567"/>
      </w:pPr>
      <w:r>
        <w:t>Dami</w:t>
      </w:r>
      <w:r w:rsidR="008D3307">
        <w:t>e</w:t>
      </w:r>
      <w:r>
        <w:t xml:space="preserve">n created a rebate for the following season </w:t>
      </w:r>
    </w:p>
    <w:p w14:paraId="77C1D69A" w14:textId="653F3FD4" w:rsidR="007450D2" w:rsidRDefault="007450D2" w:rsidP="00812E10">
      <w:pPr>
        <w:ind w:left="567"/>
      </w:pPr>
      <w:r>
        <w:t xml:space="preserve">Simon doesn’t think it’s a bad idea </w:t>
      </w:r>
    </w:p>
    <w:p w14:paraId="46809A0E" w14:textId="67ABE347" w:rsidR="007450D2" w:rsidRDefault="007450D2" w:rsidP="00812E10">
      <w:pPr>
        <w:ind w:left="567"/>
      </w:pPr>
      <w:r>
        <w:t>Digger remember everyone is a volunteer including family</w:t>
      </w:r>
    </w:p>
    <w:p w14:paraId="71D6C831" w14:textId="68F5FF1B" w:rsidR="008D3307" w:rsidRDefault="008D3307" w:rsidP="00812E10">
      <w:pPr>
        <w:ind w:left="567"/>
      </w:pPr>
      <w:r>
        <w:t>Jane does the Grenville ride require volunteers/be mentors on the ground. Hans said that would be great to have someone to mark the course and on the day. Potentially have experienced riders there not doing the 56km to help the new people.</w:t>
      </w:r>
    </w:p>
    <w:p w14:paraId="42920A6E" w14:textId="71E55E0A" w:rsidR="008D3307" w:rsidRDefault="008D3307" w:rsidP="00812E10">
      <w:pPr>
        <w:ind w:left="567"/>
      </w:pPr>
      <w:r>
        <w:t>A plan to be made at the next meeting</w:t>
      </w:r>
    </w:p>
    <w:p w14:paraId="21A3231A" w14:textId="77777777" w:rsidR="00B878B3" w:rsidRDefault="00B878B3" w:rsidP="00812E10">
      <w:pPr>
        <w:ind w:left="567"/>
      </w:pPr>
    </w:p>
    <w:p w14:paraId="262B9D88" w14:textId="61247AD5" w:rsidR="005F7929" w:rsidRDefault="00B878B3" w:rsidP="00482AD5">
      <w:pPr>
        <w:pStyle w:val="Heading2"/>
        <w:numPr>
          <w:ilvl w:val="1"/>
          <w:numId w:val="1"/>
        </w:numPr>
        <w:ind w:left="1134" w:hanging="567"/>
      </w:pPr>
      <w:r>
        <w:t>Changes to the GERZ ride in Rosedale</w:t>
      </w:r>
    </w:p>
    <w:p w14:paraId="3BCEEE4B" w14:textId="0C988DB0" w:rsidR="005F7929" w:rsidRDefault="005F7929" w:rsidP="005F7929"/>
    <w:p w14:paraId="631D366C" w14:textId="41E4F148" w:rsidR="005F7929" w:rsidRDefault="00B878B3" w:rsidP="00812E10">
      <w:pPr>
        <w:ind w:left="567"/>
      </w:pPr>
      <w:r>
        <w:t xml:space="preserve">The application from the GERZ committee be re considered </w:t>
      </w:r>
    </w:p>
    <w:p w14:paraId="59F90941" w14:textId="77777777" w:rsidR="00B878B3" w:rsidRDefault="00B878B3" w:rsidP="00812E10">
      <w:pPr>
        <w:ind w:left="567"/>
      </w:pPr>
    </w:p>
    <w:p w14:paraId="084A458F" w14:textId="245B423D" w:rsidR="00B878B3" w:rsidRDefault="00B878B3" w:rsidP="00812E10">
      <w:pPr>
        <w:ind w:left="567"/>
      </w:pPr>
      <w:r>
        <w:t>Submitted by Shannon Decker</w:t>
      </w:r>
    </w:p>
    <w:p w14:paraId="49FE1139" w14:textId="145AC8CC" w:rsidR="008D3307" w:rsidRDefault="008D3307" w:rsidP="00812E10">
      <w:pPr>
        <w:ind w:left="567"/>
      </w:pPr>
      <w:r>
        <w:t xml:space="preserve">Shannon look at the bigger picture with other states, as we were working with the SA rides, there will also be another ride in NSW, Shannon stated </w:t>
      </w:r>
      <w:r w:rsidR="00533114">
        <w:t xml:space="preserve">that people will travel to Mil - </w:t>
      </w:r>
      <w:proofErr w:type="spellStart"/>
      <w:r w:rsidR="00533114">
        <w:t>Lel</w:t>
      </w:r>
      <w:proofErr w:type="spellEnd"/>
      <w:r>
        <w:t>.</w:t>
      </w:r>
    </w:p>
    <w:p w14:paraId="345986FE" w14:textId="214A7559" w:rsidR="008D3307" w:rsidRDefault="008D3307" w:rsidP="00812E10">
      <w:pPr>
        <w:ind w:left="567"/>
      </w:pPr>
      <w:r>
        <w:t xml:space="preserve">Linda wanted to put the ride on at Easter so it gives other Vic riders a chance to ride, it’s </w:t>
      </w:r>
      <w:r w:rsidR="00533114">
        <w:t>an</w:t>
      </w:r>
      <w:r>
        <w:t xml:space="preserve"> easier track for people to have a go. Easter weekend also suits the RO and the crew, it was taken into account, </w:t>
      </w:r>
      <w:r w:rsidR="00533114">
        <w:t>and it</w:t>
      </w:r>
      <w:r>
        <w:t xml:space="preserve"> doesn’t matter if it isn’t a huge event. </w:t>
      </w:r>
    </w:p>
    <w:p w14:paraId="43F06E1A" w14:textId="5BDB562A" w:rsidR="008D3307" w:rsidRDefault="008D3307" w:rsidP="00812E10">
      <w:pPr>
        <w:ind w:left="567"/>
      </w:pPr>
      <w:r>
        <w:t xml:space="preserve">Martin asked Simon that was </w:t>
      </w:r>
      <w:r w:rsidR="00533114">
        <w:t>its</w:t>
      </w:r>
      <w:r>
        <w:t xml:space="preserve"> brought in that it wouldn’t.</w:t>
      </w:r>
    </w:p>
    <w:p w14:paraId="4A625FA2" w14:textId="6936CDDA" w:rsidR="008D3307" w:rsidRDefault="008D3307" w:rsidP="00812E10">
      <w:pPr>
        <w:ind w:left="567"/>
      </w:pPr>
      <w:r>
        <w:lastRenderedPageBreak/>
        <w:t>Simon stated there will not be a dual affiliation as there is a Vic ride</w:t>
      </w:r>
    </w:p>
    <w:p w14:paraId="768406A6" w14:textId="5E84559A" w:rsidR="00593A6D" w:rsidRDefault="00593A6D" w:rsidP="00812E10">
      <w:pPr>
        <w:ind w:left="567"/>
      </w:pPr>
      <w:proofErr w:type="spellStart"/>
      <w:r>
        <w:t>Bek</w:t>
      </w:r>
      <w:proofErr w:type="spellEnd"/>
      <w:r>
        <w:t xml:space="preserve"> asked if there is the chance of adding in another 80km</w:t>
      </w:r>
    </w:p>
    <w:p w14:paraId="15D4CD70" w14:textId="24C66A58" w:rsidR="00593A6D" w:rsidRDefault="00593A6D" w:rsidP="00812E10">
      <w:pPr>
        <w:ind w:left="567"/>
      </w:pPr>
      <w:r>
        <w:t>Linda did consider it but doesn’t want to over work people. Linda doesn’t mind about the financial side she wants it a relaxing ride and be fun and all members are looked after.</w:t>
      </w:r>
    </w:p>
    <w:p w14:paraId="40EF6F50" w14:textId="77777777" w:rsidR="00533114" w:rsidRDefault="00593A6D" w:rsidP="00812E10">
      <w:pPr>
        <w:ind w:left="567"/>
      </w:pPr>
      <w:r>
        <w:t>Kasey wou</w:t>
      </w:r>
      <w:r w:rsidR="00533114">
        <w:t xml:space="preserve">ld the RO consider a dual affiliation with Mil </w:t>
      </w:r>
      <w:proofErr w:type="spellStart"/>
      <w:proofErr w:type="gramStart"/>
      <w:r w:rsidR="00533114">
        <w:t>Lel</w:t>
      </w:r>
      <w:proofErr w:type="spellEnd"/>
      <w:r w:rsidR="00533114">
        <w:t xml:space="preserve"> ?</w:t>
      </w:r>
      <w:proofErr w:type="gramEnd"/>
      <w:r>
        <w:t xml:space="preserve"> </w:t>
      </w:r>
    </w:p>
    <w:p w14:paraId="6AEA812A" w14:textId="3C8E16A5" w:rsidR="00593A6D" w:rsidRDefault="00593A6D" w:rsidP="00812E10">
      <w:pPr>
        <w:ind w:left="567"/>
      </w:pPr>
      <w:r>
        <w:t xml:space="preserve">Kasey has asked so people can still get their points and distance. </w:t>
      </w:r>
    </w:p>
    <w:p w14:paraId="536058F8" w14:textId="320795D4" w:rsidR="00593A6D" w:rsidRDefault="00593A6D" w:rsidP="00812E10">
      <w:pPr>
        <w:ind w:left="567"/>
      </w:pPr>
      <w:r>
        <w:t xml:space="preserve">Wendy asked how many go to </w:t>
      </w:r>
      <w:proofErr w:type="spellStart"/>
      <w:r>
        <w:t>MilLe</w:t>
      </w:r>
      <w:r w:rsidR="00533114">
        <w:t>l</w:t>
      </w:r>
      <w:proofErr w:type="spellEnd"/>
      <w:r>
        <w:t xml:space="preserve">, </w:t>
      </w:r>
    </w:p>
    <w:p w14:paraId="7FDC95C8" w14:textId="185B6ED5" w:rsidR="00593A6D" w:rsidRDefault="00593A6D" w:rsidP="00812E10">
      <w:pPr>
        <w:ind w:left="567"/>
      </w:pPr>
      <w:r>
        <w:t>Kasey stated if the Victorians don’t go Mille wouldn’t go ahead.</w:t>
      </w:r>
    </w:p>
    <w:p w14:paraId="06B7A33F" w14:textId="680BB058" w:rsidR="00593A6D" w:rsidRDefault="00593A6D" w:rsidP="00812E10">
      <w:pPr>
        <w:ind w:left="567"/>
      </w:pPr>
      <w:r>
        <w:t>Linda only 1 5</w:t>
      </w:r>
      <w:r w:rsidRPr="003D2B00">
        <w:rPr>
          <w:vertAlign w:val="superscript"/>
        </w:rPr>
        <w:t>th</w:t>
      </w:r>
      <w:r>
        <w:t xml:space="preserve"> of the membership go to </w:t>
      </w:r>
      <w:proofErr w:type="spellStart"/>
      <w:r>
        <w:t>MilLe</w:t>
      </w:r>
      <w:r w:rsidR="00533114">
        <w:t>l</w:t>
      </w:r>
      <w:proofErr w:type="spellEnd"/>
      <w:r>
        <w:t xml:space="preserve">  </w:t>
      </w:r>
    </w:p>
    <w:p w14:paraId="3A9FAD95" w14:textId="74283F74" w:rsidR="00593A6D" w:rsidRDefault="00593A6D" w:rsidP="00812E10">
      <w:pPr>
        <w:ind w:left="567"/>
      </w:pPr>
      <w:r>
        <w:t xml:space="preserve">Wendy is it a possibility for a dual </w:t>
      </w:r>
      <w:r w:rsidR="00533114">
        <w:t>affiliation</w:t>
      </w:r>
      <w:r>
        <w:t>.</w:t>
      </w:r>
    </w:p>
    <w:p w14:paraId="1FC48F54" w14:textId="484E2CFD" w:rsidR="00593A6D" w:rsidRDefault="00593A6D" w:rsidP="00812E10">
      <w:pPr>
        <w:ind w:left="567"/>
      </w:pPr>
      <w:r>
        <w:t xml:space="preserve">Jane if there is a policy it needs to stood by. Does the 100km still </w:t>
      </w:r>
      <w:r w:rsidR="00533114">
        <w:t>apply?</w:t>
      </w:r>
    </w:p>
    <w:p w14:paraId="1730099F" w14:textId="1CE2FEA8" w:rsidR="00593A6D" w:rsidRDefault="00593A6D" w:rsidP="00812E10">
      <w:pPr>
        <w:ind w:left="567"/>
      </w:pPr>
      <w:r>
        <w:t>Paul it was changed to 300km</w:t>
      </w:r>
    </w:p>
    <w:p w14:paraId="4B5036C4" w14:textId="03B71BDB" w:rsidR="00593A6D" w:rsidRDefault="00593A6D" w:rsidP="00812E10">
      <w:pPr>
        <w:ind w:left="567"/>
      </w:pPr>
      <w:r>
        <w:t>Jane we need to show support for the RO’s for the state so the rides still happen. It would be nice if a Gippsland ride would happen as there is only 1.</w:t>
      </w:r>
    </w:p>
    <w:p w14:paraId="22B442CE" w14:textId="26954C09" w:rsidR="00593A6D" w:rsidRDefault="00593A6D" w:rsidP="00812E10">
      <w:pPr>
        <w:ind w:left="567"/>
      </w:pPr>
      <w:r>
        <w:t>Rohan if you are chasing points you would go to the ride that has the most distance.</w:t>
      </w:r>
    </w:p>
    <w:p w14:paraId="4892C3F2" w14:textId="71349343" w:rsidR="00593A6D" w:rsidRDefault="00593A6D" w:rsidP="00812E10">
      <w:pPr>
        <w:ind w:left="567"/>
      </w:pPr>
      <w:r>
        <w:t>Martin- if you don’t go to the Vic ride you need to suck it up and not get the points.</w:t>
      </w:r>
    </w:p>
    <w:p w14:paraId="09025992" w14:textId="553AFC7D" w:rsidR="00593A6D" w:rsidRDefault="00593A6D" w:rsidP="00812E10">
      <w:pPr>
        <w:ind w:left="567"/>
      </w:pPr>
      <w:r>
        <w:t xml:space="preserve">Simon support Jane in saying that we support the Vic rides but </w:t>
      </w:r>
      <w:r w:rsidR="00533114">
        <w:t>when</w:t>
      </w:r>
      <w:r>
        <w:t xml:space="preserve"> it is up </w:t>
      </w:r>
      <w:r w:rsidR="00533114">
        <w:t>against</w:t>
      </w:r>
      <w:r>
        <w:t xml:space="preserve"> a </w:t>
      </w:r>
      <w:r w:rsidR="00533114">
        <w:t>prestige</w:t>
      </w:r>
      <w:r>
        <w:t xml:space="preserve"> ride we want to go to the bigger eve</w:t>
      </w:r>
      <w:r w:rsidR="00533114">
        <w:t xml:space="preserve">nt. Simon understands why Lind </w:t>
      </w:r>
      <w:r>
        <w:t>is putting it on</w:t>
      </w:r>
    </w:p>
    <w:p w14:paraId="7977DBD0" w14:textId="251FB6D9" w:rsidR="00593A6D" w:rsidRDefault="00593A6D" w:rsidP="00812E10">
      <w:pPr>
        <w:ind w:left="567"/>
      </w:pPr>
      <w:r>
        <w:t xml:space="preserve">Sue stated you have 2 choices you go to the 160km in SA or the Vic 80km as the RO’s bust a gut to </w:t>
      </w:r>
      <w:r w:rsidR="00533114">
        <w:t>get a</w:t>
      </w:r>
      <w:r>
        <w:t xml:space="preserve"> ride on, the RO’s really work to get the rides on 2 weeks before and after. Support the RO’s in our state.</w:t>
      </w:r>
      <w:r w:rsidR="00FE4998">
        <w:t xml:space="preserve"> Sue understands both sides of the story. </w:t>
      </w:r>
    </w:p>
    <w:p w14:paraId="7FA54100" w14:textId="2935A6B8" w:rsidR="00FE4998" w:rsidRDefault="00FE4998" w:rsidP="00812E10">
      <w:pPr>
        <w:ind w:left="567"/>
      </w:pPr>
      <w:r>
        <w:t>Sarah Victoria should be able to run a ride on Easter.</w:t>
      </w:r>
    </w:p>
    <w:p w14:paraId="0A49B883" w14:textId="254DA2B4" w:rsidR="00FE4998" w:rsidRDefault="00FE4998" w:rsidP="00812E10">
      <w:pPr>
        <w:ind w:left="567"/>
      </w:pPr>
      <w:r>
        <w:t>Di- things will always clash</w:t>
      </w:r>
    </w:p>
    <w:p w14:paraId="2E678D76" w14:textId="268E0E0C" w:rsidR="00FE4998" w:rsidRDefault="00FE4998" w:rsidP="00812E10">
      <w:pPr>
        <w:ind w:left="567"/>
      </w:pPr>
      <w:r>
        <w:t>Simon- We can bring it back to Victoria. But when there is only 1 80km ride people will go to SA.  Simon would be offend if someone said that he didn’t support a Vic ride and went to a premier event.</w:t>
      </w:r>
    </w:p>
    <w:p w14:paraId="32BD97EF" w14:textId="779D8154" w:rsidR="00FE4998" w:rsidRDefault="00FE4998" w:rsidP="00812E10">
      <w:pPr>
        <w:ind w:left="567"/>
      </w:pPr>
      <w:r>
        <w:t>Sheree stated it is Choice.  How can Rosedale become a premier ride?</w:t>
      </w:r>
    </w:p>
    <w:p w14:paraId="70777451" w14:textId="619C4BF4" w:rsidR="00FE4998" w:rsidRDefault="00FE4998" w:rsidP="00812E10">
      <w:pPr>
        <w:ind w:left="567"/>
      </w:pPr>
      <w:r>
        <w:t>Linda – everyone has a choice you still get AERA points at either</w:t>
      </w:r>
      <w:r w:rsidR="00533114">
        <w:t xml:space="preserve"> ride, Linda wants a fun ride an</w:t>
      </w:r>
      <w:r>
        <w:t>d</w:t>
      </w:r>
      <w:r w:rsidR="00533114">
        <w:t xml:space="preserve"> </w:t>
      </w:r>
      <w:r>
        <w:t xml:space="preserve">get more rides on the </w:t>
      </w:r>
      <w:r w:rsidR="00533114">
        <w:t>calendar</w:t>
      </w:r>
      <w:r>
        <w:t>, the more support shown to Vic RO’s the more rides there will be.</w:t>
      </w:r>
    </w:p>
    <w:p w14:paraId="475DB232" w14:textId="77777777" w:rsidR="00533114" w:rsidRDefault="00FE4998" w:rsidP="00812E10">
      <w:pPr>
        <w:ind w:left="567"/>
      </w:pPr>
      <w:r>
        <w:t>Mark</w:t>
      </w:r>
      <w:r w:rsidR="00533114">
        <w:t xml:space="preserve"> Henry </w:t>
      </w:r>
      <w:r>
        <w:t xml:space="preserve">- wants clarification on the dual </w:t>
      </w:r>
      <w:r w:rsidR="00533114">
        <w:t>affiliation</w:t>
      </w:r>
      <w:r>
        <w:t xml:space="preserve">. </w:t>
      </w:r>
    </w:p>
    <w:p w14:paraId="3EECBB27" w14:textId="7089F629" w:rsidR="00FE4998" w:rsidRDefault="00FE4998" w:rsidP="00812E10">
      <w:pPr>
        <w:ind w:left="567"/>
      </w:pPr>
      <w:r>
        <w:t xml:space="preserve">Martin </w:t>
      </w:r>
      <w:proofErr w:type="spellStart"/>
      <w:proofErr w:type="gramStart"/>
      <w:r>
        <w:t>its</w:t>
      </w:r>
      <w:proofErr w:type="spellEnd"/>
      <w:proofErr w:type="gramEnd"/>
      <w:r>
        <w:t xml:space="preserve"> </w:t>
      </w:r>
      <w:r w:rsidR="00533114">
        <w:t>against</w:t>
      </w:r>
      <w:r>
        <w:t xml:space="preserve"> the rules. </w:t>
      </w:r>
    </w:p>
    <w:p w14:paraId="5FA1DDA6" w14:textId="668B833B" w:rsidR="00FE4998" w:rsidRDefault="00FE4998" w:rsidP="00812E10">
      <w:pPr>
        <w:ind w:left="567"/>
      </w:pPr>
      <w:r>
        <w:t>Rohan thanked Linda for running the ride for the Gippsland people.</w:t>
      </w:r>
    </w:p>
    <w:p w14:paraId="538055A1" w14:textId="77777777" w:rsidR="005F7929" w:rsidRPr="005F7929" w:rsidRDefault="005F7929" w:rsidP="00D80089"/>
    <w:p w14:paraId="1F15BEC2" w14:textId="1E30D52D" w:rsidR="00AA543D" w:rsidRPr="00C73C62" w:rsidRDefault="00B878B3" w:rsidP="00482AD5">
      <w:pPr>
        <w:pStyle w:val="Heading2"/>
        <w:numPr>
          <w:ilvl w:val="1"/>
          <w:numId w:val="1"/>
        </w:numPr>
        <w:ind w:left="1134" w:hanging="567"/>
      </w:pPr>
      <w:r>
        <w:t xml:space="preserve">Changes to the Grenville Training &amp; TPR weekend </w:t>
      </w:r>
    </w:p>
    <w:p w14:paraId="510BE71C" w14:textId="6404D202" w:rsidR="005E3C47" w:rsidRDefault="005E3C47" w:rsidP="005E3C47">
      <w:pPr>
        <w:ind w:left="567"/>
      </w:pPr>
    </w:p>
    <w:p w14:paraId="7DB500B5" w14:textId="01F2CCD8" w:rsidR="00ED350F" w:rsidRDefault="00B878B3" w:rsidP="005E3C47">
      <w:pPr>
        <w:ind w:left="567"/>
      </w:pPr>
      <w:r>
        <w:t>That the ride at Grenville Training and TPR weekend to include an 80km ride</w:t>
      </w:r>
    </w:p>
    <w:p w14:paraId="642F3435" w14:textId="77777777" w:rsidR="00B878B3" w:rsidRDefault="00B878B3" w:rsidP="005E3C47">
      <w:pPr>
        <w:ind w:left="567"/>
      </w:pPr>
    </w:p>
    <w:p w14:paraId="42D4BC3B" w14:textId="06D5DE93" w:rsidR="00ED350F" w:rsidRDefault="00B878B3" w:rsidP="005E3C47">
      <w:pPr>
        <w:ind w:left="567"/>
      </w:pPr>
      <w:r>
        <w:t xml:space="preserve">Submitted by Shannon Decker </w:t>
      </w:r>
    </w:p>
    <w:p w14:paraId="6E5E0B6E" w14:textId="04298DA9" w:rsidR="00FE4998" w:rsidRDefault="00FE4998" w:rsidP="005E3C47">
      <w:pPr>
        <w:ind w:left="567"/>
      </w:pPr>
      <w:r>
        <w:t xml:space="preserve"> Shannon why can’t </w:t>
      </w:r>
      <w:r w:rsidR="00533114">
        <w:t>an</w:t>
      </w:r>
      <w:r>
        <w:t xml:space="preserve"> 80km ride be run? </w:t>
      </w:r>
    </w:p>
    <w:p w14:paraId="07867564" w14:textId="046522A9" w:rsidR="00FE4998" w:rsidRDefault="00FE4998" w:rsidP="005E3C47">
      <w:pPr>
        <w:ind w:left="567"/>
      </w:pPr>
      <w:r>
        <w:t>Marty- can you do the school and ride?</w:t>
      </w:r>
    </w:p>
    <w:p w14:paraId="113668F2" w14:textId="36EF7148" w:rsidR="00FE4998" w:rsidRDefault="00FE4998" w:rsidP="005E3C47">
      <w:pPr>
        <w:ind w:left="567"/>
      </w:pPr>
      <w:r>
        <w:t xml:space="preserve">Hans- we have been hanging out for a TPR school that why it’s getting run. He put the ride on so people can try.  </w:t>
      </w:r>
    </w:p>
    <w:p w14:paraId="1AD9A05D" w14:textId="7D520F25" w:rsidR="00FE4998" w:rsidRDefault="00FE4998" w:rsidP="005E3C47">
      <w:pPr>
        <w:ind w:left="567"/>
      </w:pPr>
      <w:r>
        <w:t>Paul you can’t do pre and post ride</w:t>
      </w:r>
    </w:p>
    <w:p w14:paraId="501BFB32" w14:textId="68ED0B18" w:rsidR="00FE4998" w:rsidRDefault="00FE4998" w:rsidP="005E3C47">
      <w:pPr>
        <w:ind w:left="567"/>
      </w:pPr>
      <w:r>
        <w:t xml:space="preserve">Sandy- people who come to ride an 80km come to do that, a training TPR may </w:t>
      </w:r>
      <w:r w:rsidR="0066721C">
        <w:t>be a disadvantage to the new TPR’s</w:t>
      </w:r>
    </w:p>
    <w:p w14:paraId="68CF8A35" w14:textId="0C1F98F2" w:rsidR="0066721C" w:rsidRDefault="0066721C" w:rsidP="005E3C47">
      <w:pPr>
        <w:ind w:left="567"/>
      </w:pPr>
      <w:proofErr w:type="spellStart"/>
      <w:r>
        <w:t>Bron</w:t>
      </w:r>
      <w:proofErr w:type="spellEnd"/>
      <w:r>
        <w:t xml:space="preserve">- a training ride is to encourage the volunteers. </w:t>
      </w:r>
    </w:p>
    <w:p w14:paraId="333B2919" w14:textId="1C61BE45" w:rsidR="0066721C" w:rsidRDefault="0066721C" w:rsidP="005E3C47">
      <w:pPr>
        <w:ind w:left="567"/>
      </w:pPr>
      <w:r>
        <w:t xml:space="preserve">Digger- if we don’t have TPR’s we don’t have rides. </w:t>
      </w:r>
    </w:p>
    <w:p w14:paraId="6CCD26A5" w14:textId="0B1F2F68" w:rsidR="0066721C" w:rsidRDefault="0066721C" w:rsidP="005E3C47">
      <w:pPr>
        <w:ind w:left="567"/>
      </w:pPr>
      <w:r>
        <w:t xml:space="preserve">Simon wanted to ask is there a Pony Club or something coming along? </w:t>
      </w:r>
    </w:p>
    <w:p w14:paraId="466A5284" w14:textId="442B7485" w:rsidR="0066721C" w:rsidRDefault="0066721C" w:rsidP="005E3C47">
      <w:pPr>
        <w:ind w:left="567"/>
      </w:pPr>
      <w:r>
        <w:t>Hans wants to encourage people into the sport. He wants people to be able to manage their horses out twice. We are long distance we want people to learn.</w:t>
      </w:r>
    </w:p>
    <w:p w14:paraId="5221E5A3" w14:textId="2126D39F" w:rsidR="0066721C" w:rsidRDefault="0066721C" w:rsidP="005E3C47">
      <w:pPr>
        <w:ind w:left="567"/>
      </w:pPr>
      <w:proofErr w:type="spellStart"/>
      <w:r>
        <w:t>Bek</w:t>
      </w:r>
      <w:proofErr w:type="spellEnd"/>
      <w:r>
        <w:t xml:space="preserve"> build on what Jane was saying. Look at what SA do C.A.K.E rides</w:t>
      </w:r>
    </w:p>
    <w:p w14:paraId="699144F0" w14:textId="1C3CE3BE" w:rsidR="0066721C" w:rsidRDefault="0066721C" w:rsidP="005E3C47">
      <w:pPr>
        <w:ind w:left="567"/>
      </w:pPr>
      <w:r>
        <w:t xml:space="preserve">Mark like inclusiveness in the sport and we need </w:t>
      </w:r>
      <w:proofErr w:type="spellStart"/>
      <w:proofErr w:type="gramStart"/>
      <w:r>
        <w:t>ot</w:t>
      </w:r>
      <w:proofErr w:type="spellEnd"/>
      <w:proofErr w:type="gramEnd"/>
      <w:r>
        <w:t xml:space="preserve"> put action into that and involving new people. </w:t>
      </w:r>
    </w:p>
    <w:p w14:paraId="66F9AE10" w14:textId="1C2EA67D" w:rsidR="0066721C" w:rsidRDefault="0066721C" w:rsidP="005E3C47">
      <w:pPr>
        <w:ind w:left="567"/>
      </w:pPr>
      <w:r>
        <w:t>Martin without these people we wouldn’t have these rides</w:t>
      </w:r>
    </w:p>
    <w:p w14:paraId="44B5CCFF" w14:textId="59C7B78C" w:rsidR="0066721C" w:rsidRDefault="0066721C" w:rsidP="005E3C47">
      <w:pPr>
        <w:ind w:left="567"/>
      </w:pPr>
      <w:r>
        <w:t xml:space="preserve">Wendy how many TPR’s do we have? Is it worth becoming </w:t>
      </w:r>
      <w:r w:rsidR="004C19CC">
        <w:t>accredited?</w:t>
      </w:r>
      <w:r>
        <w:t xml:space="preserve"> </w:t>
      </w:r>
    </w:p>
    <w:p w14:paraId="76D7FA4C" w14:textId="2DF0C225" w:rsidR="0066721C" w:rsidRDefault="0066721C" w:rsidP="005E3C47">
      <w:pPr>
        <w:ind w:left="567"/>
      </w:pPr>
      <w:r>
        <w:t xml:space="preserve">Marty maybe it should be </w:t>
      </w:r>
      <w:r w:rsidR="00533114">
        <w:t>a part</w:t>
      </w:r>
      <w:r>
        <w:t xml:space="preserve"> of the membership?</w:t>
      </w:r>
    </w:p>
    <w:p w14:paraId="61AE0E9B" w14:textId="1CECFBCB" w:rsidR="0066721C" w:rsidRDefault="004C19CC" w:rsidP="005E3C47">
      <w:pPr>
        <w:ind w:left="567"/>
      </w:pPr>
      <w:r>
        <w:t xml:space="preserve">Kerrie- we have some TPR’s jump in while their rides are out. </w:t>
      </w:r>
    </w:p>
    <w:p w14:paraId="4A845E1B" w14:textId="7C545680" w:rsidR="004C19CC" w:rsidRDefault="004C19CC" w:rsidP="005E3C47">
      <w:pPr>
        <w:ind w:left="567"/>
      </w:pPr>
      <w:r>
        <w:t>Sheree asked if you have to be a member</w:t>
      </w:r>
    </w:p>
    <w:p w14:paraId="39B6E906" w14:textId="77777777" w:rsidR="0066721C" w:rsidRDefault="0066721C" w:rsidP="005E3C47">
      <w:pPr>
        <w:ind w:left="567"/>
      </w:pPr>
    </w:p>
    <w:p w14:paraId="4A4F65D0" w14:textId="77777777" w:rsidR="0050522A" w:rsidRDefault="0050522A" w:rsidP="005E3C47">
      <w:pPr>
        <w:ind w:left="567"/>
      </w:pPr>
    </w:p>
    <w:p w14:paraId="36FB2C7B" w14:textId="24D6AC2D" w:rsidR="0050522A" w:rsidRDefault="0050522A" w:rsidP="0050522A">
      <w:pPr>
        <w:pStyle w:val="Heading2"/>
        <w:numPr>
          <w:ilvl w:val="1"/>
          <w:numId w:val="1"/>
        </w:numPr>
        <w:ind w:left="1134" w:hanging="567"/>
      </w:pPr>
      <w:r>
        <w:t>AERA rule changes for 2023</w:t>
      </w:r>
    </w:p>
    <w:p w14:paraId="080AE3ED" w14:textId="77777777" w:rsidR="0050522A" w:rsidRDefault="0050522A" w:rsidP="0050522A"/>
    <w:p w14:paraId="470C5ED6" w14:textId="77C33D26" w:rsidR="0050522A" w:rsidRDefault="0050522A" w:rsidP="0050522A">
      <w:pPr>
        <w:ind w:left="567"/>
      </w:pPr>
      <w:r>
        <w:t>The rule changes introduced by AERA for the 2023 year will be covered to ensure all attending members are aware of the requirements of the new rules.  These rule changes have been published on the VERA Facebook page and VERA and AERA websites as well.</w:t>
      </w:r>
    </w:p>
    <w:p w14:paraId="6301B3A1" w14:textId="209AD034" w:rsidR="0050522A" w:rsidRDefault="004C19CC" w:rsidP="00D80089">
      <w:r>
        <w:t>Damien took everyone through the new changes this was emailed to all VERA members</w:t>
      </w:r>
    </w:p>
    <w:p w14:paraId="753BB4C0" w14:textId="77777777" w:rsidR="00446EE5" w:rsidRDefault="00446EE5" w:rsidP="00D80089"/>
    <w:p w14:paraId="0E921A4C" w14:textId="09213C7F" w:rsidR="00446EE5" w:rsidRDefault="008723FC" w:rsidP="00D80089">
      <w:r>
        <w:t xml:space="preserve">Marty asked if the drug swabbing included Humans- it was responded as a no, we don’t do riders at the moment </w:t>
      </w:r>
      <w:bookmarkStart w:id="0" w:name="_GoBack"/>
      <w:bookmarkEnd w:id="0"/>
    </w:p>
    <w:p w14:paraId="67CFBB92" w14:textId="77777777" w:rsidR="00446EE5" w:rsidRDefault="00446EE5" w:rsidP="00D80089"/>
    <w:p w14:paraId="275BB81E" w14:textId="469A139B" w:rsidR="00446EE5" w:rsidRDefault="00446EE5" w:rsidP="00D80089">
      <w:r>
        <w:t>Martin wanted to thank 2 people Mark Gabb and Chris Brown without those 2 our rides wouldn’t happen</w:t>
      </w:r>
    </w:p>
    <w:p w14:paraId="1FEEF468" w14:textId="77777777" w:rsidR="00446EE5" w:rsidRDefault="00446EE5" w:rsidP="00D80089"/>
    <w:p w14:paraId="2D22FE1E" w14:textId="350801A4" w:rsidR="00446EE5" w:rsidRDefault="00446EE5" w:rsidP="00D80089">
      <w:proofErr w:type="spellStart"/>
      <w:r>
        <w:t>Bek</w:t>
      </w:r>
      <w:proofErr w:type="spellEnd"/>
      <w:r>
        <w:t xml:space="preserve"> suggested that when the plaques are full that we hinge these together.</w:t>
      </w:r>
    </w:p>
    <w:p w14:paraId="2F0C297F" w14:textId="5EA6CAB8" w:rsidR="00263C55" w:rsidRPr="00263C55" w:rsidRDefault="008500B0" w:rsidP="00A12353">
      <w:pPr>
        <w:pStyle w:val="Heading1"/>
        <w:rPr>
          <w:lang w:val="en-GB"/>
        </w:rPr>
      </w:pPr>
      <w:r>
        <w:rPr>
          <w:lang w:val="en-GB"/>
        </w:rPr>
        <w:t>MEETING CLOSURE</w:t>
      </w:r>
    </w:p>
    <w:p w14:paraId="00A0AEEE" w14:textId="6665BC2D" w:rsidR="00263C55" w:rsidRPr="00263C55" w:rsidRDefault="00446EE5" w:rsidP="00A12353">
      <w:pPr>
        <w:pStyle w:val="Heading2"/>
        <w:rPr>
          <w:sz w:val="28"/>
          <w:szCs w:val="28"/>
          <w:lang w:val="en-GB"/>
        </w:rPr>
      </w:pPr>
      <w:r>
        <w:rPr>
          <w:sz w:val="28"/>
          <w:szCs w:val="28"/>
          <w:lang w:val="en-GB"/>
        </w:rPr>
        <w:t>3:45pm closed</w:t>
      </w:r>
    </w:p>
    <w:sectPr w:rsidR="00263C55" w:rsidRPr="00263C55" w:rsidSect="00075D1E">
      <w:headerReference w:type="even" r:id="rId8"/>
      <w:headerReference w:type="default" r:id="rId9"/>
      <w:footerReference w:type="even" r:id="rId10"/>
      <w:footerReference w:type="default" r:id="rId11"/>
      <w:headerReference w:type="first" r:id="rId12"/>
      <w:footerReference w:type="first" r:id="rId13"/>
      <w:pgSz w:w="11906" w:h="16838"/>
      <w:pgMar w:top="851" w:right="851" w:bottom="680"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D56D4" w14:textId="77777777" w:rsidR="00074214" w:rsidRDefault="00074214" w:rsidP="008500B0">
      <w:r>
        <w:separator/>
      </w:r>
    </w:p>
  </w:endnote>
  <w:endnote w:type="continuationSeparator" w:id="0">
    <w:p w14:paraId="6BF6EB9C" w14:textId="77777777" w:rsidR="00074214" w:rsidRDefault="00074214" w:rsidP="0085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FDABC" w14:textId="77777777" w:rsidR="00533114" w:rsidRDefault="00533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8273" w14:textId="6376B117" w:rsidR="00AD7911" w:rsidRDefault="00AD7911" w:rsidP="008500B0">
    <w:pPr>
      <w:pStyle w:val="Footer"/>
      <w:jc w:val="right"/>
    </w:pPr>
    <w:r>
      <w:t xml:space="preserve">Page </w:t>
    </w:r>
    <w:sdt>
      <w:sdtPr>
        <w:id w:val="1280224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723FC">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5197" w14:textId="77777777" w:rsidR="00533114" w:rsidRDefault="0053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DFEBD" w14:textId="77777777" w:rsidR="00074214" w:rsidRDefault="00074214" w:rsidP="008500B0">
      <w:r>
        <w:separator/>
      </w:r>
    </w:p>
  </w:footnote>
  <w:footnote w:type="continuationSeparator" w:id="0">
    <w:p w14:paraId="0314E99A" w14:textId="77777777" w:rsidR="00074214" w:rsidRDefault="00074214" w:rsidP="0085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A8ABD" w14:textId="77777777" w:rsidR="00533114" w:rsidRDefault="00533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251122"/>
      <w:docPartObj>
        <w:docPartGallery w:val="Watermarks"/>
        <w:docPartUnique/>
      </w:docPartObj>
    </w:sdtPr>
    <w:sdtEndPr/>
    <w:sdtContent>
      <w:p w14:paraId="4D6AF08E" w14:textId="2815492C" w:rsidR="00533114" w:rsidRDefault="00074214">
        <w:pPr>
          <w:pStyle w:val="Header"/>
        </w:pPr>
        <w:r>
          <w:rPr>
            <w:noProof/>
            <w:lang w:val="en-US"/>
          </w:rPr>
          <w:pict w14:anchorId="16BA0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5097" w14:textId="77777777" w:rsidR="00533114" w:rsidRDefault="00533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20A"/>
    <w:multiLevelType w:val="hybridMultilevel"/>
    <w:tmpl w:val="C4F0C852"/>
    <w:lvl w:ilvl="0" w:tplc="0C090015">
      <w:start w:val="1"/>
      <w:numFmt w:val="upperLetter"/>
      <w:lvlText w:val="%1."/>
      <w:lvlJc w:val="left"/>
      <w:pPr>
        <w:ind w:left="78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A793D23"/>
    <w:multiLevelType w:val="hybridMultilevel"/>
    <w:tmpl w:val="41F26F3A"/>
    <w:lvl w:ilvl="0" w:tplc="5CE089C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00377B"/>
    <w:multiLevelType w:val="hybridMultilevel"/>
    <w:tmpl w:val="6A9659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5320741"/>
    <w:multiLevelType w:val="multilevel"/>
    <w:tmpl w:val="175EB5E8"/>
    <w:lvl w:ilvl="0">
      <w:start w:val="1"/>
      <w:numFmt w:val="decimal"/>
      <w:pStyle w:val="Heading1"/>
      <w:lvlText w:val="%1."/>
      <w:lvlJc w:val="left"/>
      <w:pPr>
        <w:ind w:left="720" w:hanging="360"/>
      </w:pPr>
    </w:lvl>
    <w:lvl w:ilvl="1">
      <w:start w:val="1"/>
      <w:numFmt w:val="decimal"/>
      <w:isLgl/>
      <w:lvlText w:val="%1.%2"/>
      <w:lvlJc w:val="left"/>
      <w:pPr>
        <w:ind w:left="876" w:hanging="45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382" w:hanging="72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369066EF"/>
    <w:multiLevelType w:val="hybridMultilevel"/>
    <w:tmpl w:val="71F8B2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0307E49"/>
    <w:multiLevelType w:val="hybridMultilevel"/>
    <w:tmpl w:val="F610796A"/>
    <w:lvl w:ilvl="0" w:tplc="C194E2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182FD0"/>
    <w:multiLevelType w:val="hybridMultilevel"/>
    <w:tmpl w:val="94ECA4AE"/>
    <w:lvl w:ilvl="0" w:tplc="345E5B22">
      <w:numFmt w:val="bullet"/>
      <w:lvlText w:val=""/>
      <w:lvlJc w:val="left"/>
      <w:pPr>
        <w:ind w:left="1146" w:hanging="360"/>
      </w:pPr>
      <w:rPr>
        <w:rFonts w:ascii="Symbol" w:eastAsiaTheme="minorHAnsi" w:hAnsi="Symbol" w:cs="Aria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7" w15:restartNumberingAfterBreak="0">
    <w:nsid w:val="60393E15"/>
    <w:multiLevelType w:val="hybridMultilevel"/>
    <w:tmpl w:val="E13C3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A3B6C54"/>
    <w:multiLevelType w:val="hybridMultilevel"/>
    <w:tmpl w:val="3912B8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CF0EC1"/>
    <w:multiLevelType w:val="hybridMultilevel"/>
    <w:tmpl w:val="8B3E6B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8"/>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 w:numId="9">
    <w:abstractNumId w:val="1"/>
  </w:num>
  <w:num w:numId="10">
    <w:abstractNumId w:val="0"/>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55"/>
    <w:rsid w:val="00037416"/>
    <w:rsid w:val="00074214"/>
    <w:rsid w:val="00075D1E"/>
    <w:rsid w:val="000E247F"/>
    <w:rsid w:val="0012484D"/>
    <w:rsid w:val="001F6B38"/>
    <w:rsid w:val="002151EF"/>
    <w:rsid w:val="002413A7"/>
    <w:rsid w:val="00263C55"/>
    <w:rsid w:val="002827DB"/>
    <w:rsid w:val="002A2733"/>
    <w:rsid w:val="002A6D55"/>
    <w:rsid w:val="002B0745"/>
    <w:rsid w:val="002E648F"/>
    <w:rsid w:val="003057A1"/>
    <w:rsid w:val="003305B3"/>
    <w:rsid w:val="003359F6"/>
    <w:rsid w:val="003658A7"/>
    <w:rsid w:val="00385286"/>
    <w:rsid w:val="00385D9D"/>
    <w:rsid w:val="003973F6"/>
    <w:rsid w:val="003D2B00"/>
    <w:rsid w:val="003F7E35"/>
    <w:rsid w:val="00446EE5"/>
    <w:rsid w:val="00452795"/>
    <w:rsid w:val="00472506"/>
    <w:rsid w:val="00482AD5"/>
    <w:rsid w:val="00486569"/>
    <w:rsid w:val="004C19CC"/>
    <w:rsid w:val="004E227E"/>
    <w:rsid w:val="0050522A"/>
    <w:rsid w:val="00533114"/>
    <w:rsid w:val="005355B4"/>
    <w:rsid w:val="00577F45"/>
    <w:rsid w:val="00593A6D"/>
    <w:rsid w:val="00593F4C"/>
    <w:rsid w:val="005A3562"/>
    <w:rsid w:val="005C44A4"/>
    <w:rsid w:val="005C7D85"/>
    <w:rsid w:val="005D68A2"/>
    <w:rsid w:val="005E00C4"/>
    <w:rsid w:val="005E3C47"/>
    <w:rsid w:val="005F176C"/>
    <w:rsid w:val="005F7929"/>
    <w:rsid w:val="005F7CF0"/>
    <w:rsid w:val="00602B95"/>
    <w:rsid w:val="00614B4A"/>
    <w:rsid w:val="0064533B"/>
    <w:rsid w:val="006574ED"/>
    <w:rsid w:val="0066721C"/>
    <w:rsid w:val="00683833"/>
    <w:rsid w:val="00685406"/>
    <w:rsid w:val="006B07A3"/>
    <w:rsid w:val="006D2B98"/>
    <w:rsid w:val="006E0B8D"/>
    <w:rsid w:val="006F2445"/>
    <w:rsid w:val="00704B47"/>
    <w:rsid w:val="007450D2"/>
    <w:rsid w:val="00761BAB"/>
    <w:rsid w:val="00761EF3"/>
    <w:rsid w:val="007C4B7F"/>
    <w:rsid w:val="007D0A58"/>
    <w:rsid w:val="007E2391"/>
    <w:rsid w:val="007F0696"/>
    <w:rsid w:val="00803449"/>
    <w:rsid w:val="008110BF"/>
    <w:rsid w:val="00812E10"/>
    <w:rsid w:val="0083680A"/>
    <w:rsid w:val="008408CF"/>
    <w:rsid w:val="008500B0"/>
    <w:rsid w:val="00870BB6"/>
    <w:rsid w:val="008723FC"/>
    <w:rsid w:val="00872865"/>
    <w:rsid w:val="00877D28"/>
    <w:rsid w:val="008849F3"/>
    <w:rsid w:val="008D3307"/>
    <w:rsid w:val="008E7638"/>
    <w:rsid w:val="009201A5"/>
    <w:rsid w:val="009314A9"/>
    <w:rsid w:val="00953E60"/>
    <w:rsid w:val="00983994"/>
    <w:rsid w:val="009A2758"/>
    <w:rsid w:val="009B43E5"/>
    <w:rsid w:val="009C7D7F"/>
    <w:rsid w:val="009D3915"/>
    <w:rsid w:val="009D6EDA"/>
    <w:rsid w:val="00A12353"/>
    <w:rsid w:val="00A34B9A"/>
    <w:rsid w:val="00A45932"/>
    <w:rsid w:val="00A604B3"/>
    <w:rsid w:val="00A91DBA"/>
    <w:rsid w:val="00A979D7"/>
    <w:rsid w:val="00AA543D"/>
    <w:rsid w:val="00AD1307"/>
    <w:rsid w:val="00AD3CFA"/>
    <w:rsid w:val="00AD7911"/>
    <w:rsid w:val="00B04D9C"/>
    <w:rsid w:val="00B80B63"/>
    <w:rsid w:val="00B878B3"/>
    <w:rsid w:val="00BC256E"/>
    <w:rsid w:val="00C12481"/>
    <w:rsid w:val="00C358ED"/>
    <w:rsid w:val="00C73C62"/>
    <w:rsid w:val="00C96453"/>
    <w:rsid w:val="00CD3C6F"/>
    <w:rsid w:val="00D04985"/>
    <w:rsid w:val="00D70BBD"/>
    <w:rsid w:val="00D80089"/>
    <w:rsid w:val="00D920FF"/>
    <w:rsid w:val="00DD1BF7"/>
    <w:rsid w:val="00DE1ED0"/>
    <w:rsid w:val="00E10783"/>
    <w:rsid w:val="00E10958"/>
    <w:rsid w:val="00E217D8"/>
    <w:rsid w:val="00E350FA"/>
    <w:rsid w:val="00E61826"/>
    <w:rsid w:val="00E74584"/>
    <w:rsid w:val="00EC5A64"/>
    <w:rsid w:val="00ED350F"/>
    <w:rsid w:val="00EE4326"/>
    <w:rsid w:val="00F20FB8"/>
    <w:rsid w:val="00F4010E"/>
    <w:rsid w:val="00F44C30"/>
    <w:rsid w:val="00FE4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29244"/>
  <w15:chartTrackingRefBased/>
  <w15:docId w15:val="{F1A5EF28-0C7D-4618-9815-5FF59525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FA"/>
    <w:pPr>
      <w:spacing w:after="0" w:line="240" w:lineRule="auto"/>
    </w:pPr>
  </w:style>
  <w:style w:type="paragraph" w:styleId="Heading1">
    <w:name w:val="heading 1"/>
    <w:basedOn w:val="Normal"/>
    <w:next w:val="Normal"/>
    <w:link w:val="Heading1Char"/>
    <w:uiPriority w:val="9"/>
    <w:qFormat/>
    <w:rsid w:val="00452795"/>
    <w:pPr>
      <w:keepNext/>
      <w:keepLines/>
      <w:numPr>
        <w:numId w:val="1"/>
      </w:numPr>
      <w:spacing w:before="240"/>
      <w:ind w:left="397" w:hanging="397"/>
      <w:outlineLvl w:val="0"/>
    </w:pPr>
    <w:rPr>
      <w:rFonts w:ascii="Calibri" w:eastAsiaTheme="majorEastAsia" w:hAnsi="Calibri" w:cstheme="majorBidi"/>
      <w:b/>
      <w:caps/>
      <w:sz w:val="32"/>
      <w:szCs w:val="32"/>
    </w:rPr>
  </w:style>
  <w:style w:type="paragraph" w:styleId="Heading2">
    <w:name w:val="heading 2"/>
    <w:basedOn w:val="Normal"/>
    <w:next w:val="Normal"/>
    <w:link w:val="Heading2Char"/>
    <w:uiPriority w:val="9"/>
    <w:unhideWhenUsed/>
    <w:qFormat/>
    <w:rsid w:val="00A12353"/>
    <w:pPr>
      <w:keepNext/>
      <w:keepLines/>
      <w:spacing w:before="40"/>
      <w:ind w:left="227" w:firstLine="454"/>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C62"/>
    <w:rPr>
      <w:color w:val="0563C1" w:themeColor="hyperlink"/>
      <w:u w:val="single"/>
    </w:rPr>
  </w:style>
  <w:style w:type="character" w:styleId="CommentReference">
    <w:name w:val="annotation reference"/>
    <w:basedOn w:val="DefaultParagraphFont"/>
    <w:uiPriority w:val="99"/>
    <w:semiHidden/>
    <w:unhideWhenUsed/>
    <w:rsid w:val="00452795"/>
    <w:rPr>
      <w:sz w:val="16"/>
      <w:szCs w:val="16"/>
    </w:rPr>
  </w:style>
  <w:style w:type="paragraph" w:styleId="CommentText">
    <w:name w:val="annotation text"/>
    <w:basedOn w:val="Normal"/>
    <w:link w:val="CommentTextChar"/>
    <w:uiPriority w:val="99"/>
    <w:semiHidden/>
    <w:unhideWhenUsed/>
    <w:rsid w:val="00452795"/>
    <w:rPr>
      <w:sz w:val="20"/>
      <w:szCs w:val="20"/>
    </w:rPr>
  </w:style>
  <w:style w:type="character" w:customStyle="1" w:styleId="CommentTextChar">
    <w:name w:val="Comment Text Char"/>
    <w:basedOn w:val="DefaultParagraphFont"/>
    <w:link w:val="CommentText"/>
    <w:uiPriority w:val="99"/>
    <w:semiHidden/>
    <w:rsid w:val="00452795"/>
    <w:rPr>
      <w:sz w:val="20"/>
      <w:szCs w:val="20"/>
    </w:rPr>
  </w:style>
  <w:style w:type="paragraph" w:styleId="CommentSubject">
    <w:name w:val="annotation subject"/>
    <w:basedOn w:val="CommentText"/>
    <w:next w:val="CommentText"/>
    <w:link w:val="CommentSubjectChar"/>
    <w:uiPriority w:val="99"/>
    <w:semiHidden/>
    <w:unhideWhenUsed/>
    <w:rsid w:val="00452795"/>
    <w:rPr>
      <w:b/>
      <w:bCs/>
    </w:rPr>
  </w:style>
  <w:style w:type="character" w:customStyle="1" w:styleId="CommentSubjectChar">
    <w:name w:val="Comment Subject Char"/>
    <w:basedOn w:val="CommentTextChar"/>
    <w:link w:val="CommentSubject"/>
    <w:uiPriority w:val="99"/>
    <w:semiHidden/>
    <w:rsid w:val="00452795"/>
    <w:rPr>
      <w:b/>
      <w:bCs/>
      <w:sz w:val="20"/>
      <w:szCs w:val="20"/>
    </w:rPr>
  </w:style>
  <w:style w:type="paragraph" w:styleId="BalloonText">
    <w:name w:val="Balloon Text"/>
    <w:basedOn w:val="Normal"/>
    <w:link w:val="BalloonTextChar"/>
    <w:uiPriority w:val="99"/>
    <w:semiHidden/>
    <w:unhideWhenUsed/>
    <w:rsid w:val="00452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95"/>
    <w:rPr>
      <w:rFonts w:ascii="Segoe UI" w:hAnsi="Segoe UI" w:cs="Segoe UI"/>
      <w:sz w:val="18"/>
      <w:szCs w:val="18"/>
    </w:rPr>
  </w:style>
  <w:style w:type="character" w:customStyle="1" w:styleId="Heading1Char">
    <w:name w:val="Heading 1 Char"/>
    <w:basedOn w:val="DefaultParagraphFont"/>
    <w:link w:val="Heading1"/>
    <w:uiPriority w:val="9"/>
    <w:rsid w:val="00452795"/>
    <w:rPr>
      <w:rFonts w:ascii="Calibri" w:eastAsiaTheme="majorEastAsia" w:hAnsi="Calibri" w:cstheme="majorBidi"/>
      <w:b/>
      <w:caps/>
      <w:sz w:val="32"/>
      <w:szCs w:val="32"/>
    </w:rPr>
  </w:style>
  <w:style w:type="paragraph" w:styleId="ListParagraph">
    <w:name w:val="List Paragraph"/>
    <w:basedOn w:val="Normal"/>
    <w:uiPriority w:val="34"/>
    <w:qFormat/>
    <w:rsid w:val="00452795"/>
    <w:pPr>
      <w:ind w:left="720"/>
      <w:contextualSpacing/>
    </w:pPr>
  </w:style>
  <w:style w:type="character" w:customStyle="1" w:styleId="Heading2Char">
    <w:name w:val="Heading 2 Char"/>
    <w:basedOn w:val="DefaultParagraphFont"/>
    <w:link w:val="Heading2"/>
    <w:uiPriority w:val="9"/>
    <w:rsid w:val="00A12353"/>
    <w:rPr>
      <w:rFonts w:ascii="Calibri" w:eastAsiaTheme="majorEastAsia" w:hAnsi="Calibri" w:cstheme="majorBidi"/>
      <w:b/>
      <w:sz w:val="26"/>
      <w:szCs w:val="26"/>
    </w:rPr>
  </w:style>
  <w:style w:type="table" w:styleId="TableGrid">
    <w:name w:val="Table Grid"/>
    <w:basedOn w:val="TableNormal"/>
    <w:uiPriority w:val="39"/>
    <w:rsid w:val="0092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0B0"/>
    <w:pPr>
      <w:tabs>
        <w:tab w:val="center" w:pos="4513"/>
        <w:tab w:val="right" w:pos="9026"/>
      </w:tabs>
    </w:pPr>
  </w:style>
  <w:style w:type="character" w:customStyle="1" w:styleId="HeaderChar">
    <w:name w:val="Header Char"/>
    <w:basedOn w:val="DefaultParagraphFont"/>
    <w:link w:val="Header"/>
    <w:uiPriority w:val="99"/>
    <w:rsid w:val="008500B0"/>
  </w:style>
  <w:style w:type="paragraph" w:styleId="Footer">
    <w:name w:val="footer"/>
    <w:basedOn w:val="Normal"/>
    <w:link w:val="FooterChar"/>
    <w:uiPriority w:val="99"/>
    <w:unhideWhenUsed/>
    <w:rsid w:val="008500B0"/>
    <w:pPr>
      <w:tabs>
        <w:tab w:val="center" w:pos="4513"/>
        <w:tab w:val="right" w:pos="9026"/>
      </w:tabs>
    </w:pPr>
  </w:style>
  <w:style w:type="character" w:customStyle="1" w:styleId="FooterChar">
    <w:name w:val="Footer Char"/>
    <w:basedOn w:val="DefaultParagraphFont"/>
    <w:link w:val="Footer"/>
    <w:uiPriority w:val="99"/>
    <w:rsid w:val="0085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7077">
      <w:bodyDiv w:val="1"/>
      <w:marLeft w:val="0"/>
      <w:marRight w:val="0"/>
      <w:marTop w:val="0"/>
      <w:marBottom w:val="0"/>
      <w:divBdr>
        <w:top w:val="none" w:sz="0" w:space="0" w:color="auto"/>
        <w:left w:val="none" w:sz="0" w:space="0" w:color="auto"/>
        <w:bottom w:val="none" w:sz="0" w:space="0" w:color="auto"/>
        <w:right w:val="none" w:sz="0" w:space="0" w:color="auto"/>
      </w:divBdr>
    </w:div>
    <w:div w:id="283778107">
      <w:bodyDiv w:val="1"/>
      <w:marLeft w:val="0"/>
      <w:marRight w:val="0"/>
      <w:marTop w:val="0"/>
      <w:marBottom w:val="0"/>
      <w:divBdr>
        <w:top w:val="none" w:sz="0" w:space="0" w:color="auto"/>
        <w:left w:val="none" w:sz="0" w:space="0" w:color="auto"/>
        <w:bottom w:val="none" w:sz="0" w:space="0" w:color="auto"/>
        <w:right w:val="none" w:sz="0" w:space="0" w:color="auto"/>
      </w:divBdr>
    </w:div>
    <w:div w:id="715661414">
      <w:bodyDiv w:val="1"/>
      <w:marLeft w:val="0"/>
      <w:marRight w:val="0"/>
      <w:marTop w:val="0"/>
      <w:marBottom w:val="0"/>
      <w:divBdr>
        <w:top w:val="none" w:sz="0" w:space="0" w:color="auto"/>
        <w:left w:val="none" w:sz="0" w:space="0" w:color="auto"/>
        <w:bottom w:val="none" w:sz="0" w:space="0" w:color="auto"/>
        <w:right w:val="none" w:sz="0" w:space="0" w:color="auto"/>
      </w:divBdr>
    </w:div>
    <w:div w:id="1415128578">
      <w:bodyDiv w:val="1"/>
      <w:marLeft w:val="0"/>
      <w:marRight w:val="0"/>
      <w:marTop w:val="0"/>
      <w:marBottom w:val="0"/>
      <w:divBdr>
        <w:top w:val="none" w:sz="0" w:space="0" w:color="auto"/>
        <w:left w:val="none" w:sz="0" w:space="0" w:color="auto"/>
        <w:bottom w:val="none" w:sz="0" w:space="0" w:color="auto"/>
        <w:right w:val="none" w:sz="0" w:space="0" w:color="auto"/>
      </w:divBdr>
    </w:div>
    <w:div w:id="1635596905">
      <w:bodyDiv w:val="1"/>
      <w:marLeft w:val="0"/>
      <w:marRight w:val="0"/>
      <w:marTop w:val="0"/>
      <w:marBottom w:val="0"/>
      <w:divBdr>
        <w:top w:val="none" w:sz="0" w:space="0" w:color="auto"/>
        <w:left w:val="none" w:sz="0" w:space="0" w:color="auto"/>
        <w:bottom w:val="none" w:sz="0" w:space="0" w:color="auto"/>
        <w:right w:val="none" w:sz="0" w:space="0" w:color="auto"/>
      </w:divBdr>
    </w:div>
    <w:div w:id="168139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EBD6-DFF9-4E11-A364-8C1312ED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Flying Circus</dc:creator>
  <cp:keywords/>
  <dc:description/>
  <cp:lastModifiedBy>Microsoft account</cp:lastModifiedBy>
  <cp:revision>8</cp:revision>
  <dcterms:created xsi:type="dcterms:W3CDTF">2022-12-30T08:08:00Z</dcterms:created>
  <dcterms:modified xsi:type="dcterms:W3CDTF">2023-02-03T06:32:00Z</dcterms:modified>
</cp:coreProperties>
</file>