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65846" w14:textId="77777777" w:rsidR="00465355" w:rsidRPr="001D222F" w:rsidRDefault="00465355" w:rsidP="00465355">
      <w:pPr>
        <w:jc w:val="center"/>
        <w:rPr>
          <w:b/>
          <w:sz w:val="28"/>
          <w:szCs w:val="28"/>
        </w:rPr>
      </w:pPr>
      <w:bookmarkStart w:id="0" w:name="_GoBack"/>
      <w:bookmarkEnd w:id="0"/>
      <w:r w:rsidRPr="001D222F">
        <w:rPr>
          <w:b/>
          <w:sz w:val="28"/>
          <w:szCs w:val="28"/>
        </w:rPr>
        <w:t>VICTORIAN ENDURANCE RIDERS’ ASSOCIATION INC.</w:t>
      </w:r>
    </w:p>
    <w:p w14:paraId="2C753C17" w14:textId="77777777" w:rsidR="00465355" w:rsidRPr="001D222F" w:rsidRDefault="00465355" w:rsidP="00465355">
      <w:pPr>
        <w:jc w:val="center"/>
        <w:rPr>
          <w:b/>
          <w:sz w:val="28"/>
          <w:szCs w:val="28"/>
        </w:rPr>
      </w:pPr>
    </w:p>
    <w:p w14:paraId="288EFCD9" w14:textId="05C55898" w:rsidR="00465355" w:rsidRPr="001D222F" w:rsidRDefault="00465355" w:rsidP="00465355">
      <w:pPr>
        <w:jc w:val="center"/>
        <w:rPr>
          <w:b/>
          <w:sz w:val="28"/>
          <w:szCs w:val="28"/>
        </w:rPr>
      </w:pPr>
      <w:r w:rsidRPr="001D222F">
        <w:rPr>
          <w:b/>
          <w:sz w:val="28"/>
          <w:szCs w:val="28"/>
        </w:rPr>
        <w:t xml:space="preserve">STATE MANAGEMENT COMMITTEE MEETING </w:t>
      </w:r>
      <w:r w:rsidR="00C67961">
        <w:rPr>
          <w:b/>
          <w:sz w:val="28"/>
          <w:szCs w:val="28"/>
        </w:rPr>
        <w:t>MINUTES</w:t>
      </w:r>
    </w:p>
    <w:p w14:paraId="1086D70B" w14:textId="77777777" w:rsidR="00465355" w:rsidRPr="00423DE4" w:rsidRDefault="00465355" w:rsidP="00465355">
      <w:pPr>
        <w:jc w:val="cente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827"/>
      </w:tblGrid>
      <w:tr w:rsidR="00465355" w:rsidRPr="00423DE4" w14:paraId="2BD01BD6" w14:textId="77777777" w:rsidTr="005A53E4">
        <w:tc>
          <w:tcPr>
            <w:tcW w:w="1838" w:type="dxa"/>
          </w:tcPr>
          <w:p w14:paraId="1FF47C0B" w14:textId="77777777" w:rsidR="00465355" w:rsidRPr="00423DE4" w:rsidRDefault="00465355" w:rsidP="005A53E4">
            <w:pPr>
              <w:rPr>
                <w:rFonts w:cstheme="minorHAnsi"/>
                <w:b/>
              </w:rPr>
            </w:pPr>
            <w:r w:rsidRPr="00423DE4">
              <w:rPr>
                <w:rFonts w:cstheme="minorHAnsi"/>
                <w:b/>
              </w:rPr>
              <w:t xml:space="preserve">Date </w:t>
            </w:r>
          </w:p>
        </w:tc>
        <w:tc>
          <w:tcPr>
            <w:tcW w:w="3827" w:type="dxa"/>
          </w:tcPr>
          <w:p w14:paraId="01476A92" w14:textId="121722F8" w:rsidR="00465355" w:rsidRPr="00423DE4" w:rsidRDefault="00465355" w:rsidP="005A53E4">
            <w:pPr>
              <w:rPr>
                <w:rFonts w:cstheme="minorHAnsi"/>
              </w:rPr>
            </w:pPr>
            <w:r>
              <w:rPr>
                <w:rFonts w:cstheme="minorHAnsi"/>
              </w:rPr>
              <w:t>23</w:t>
            </w:r>
            <w:r w:rsidRPr="00465355">
              <w:rPr>
                <w:rFonts w:cstheme="minorHAnsi"/>
                <w:vertAlign w:val="superscript"/>
              </w:rPr>
              <w:t>rd</w:t>
            </w:r>
            <w:r>
              <w:rPr>
                <w:rFonts w:cstheme="minorHAnsi"/>
              </w:rPr>
              <w:t xml:space="preserve"> July2022</w:t>
            </w:r>
          </w:p>
        </w:tc>
      </w:tr>
      <w:tr w:rsidR="00465355" w:rsidRPr="00423DE4" w14:paraId="6D8446AF" w14:textId="77777777" w:rsidTr="005A53E4">
        <w:tc>
          <w:tcPr>
            <w:tcW w:w="1838" w:type="dxa"/>
          </w:tcPr>
          <w:p w14:paraId="69C8AE71" w14:textId="77777777" w:rsidR="00465355" w:rsidRPr="00423DE4" w:rsidRDefault="00465355" w:rsidP="005A53E4">
            <w:pPr>
              <w:rPr>
                <w:rFonts w:cstheme="minorHAnsi"/>
                <w:b/>
              </w:rPr>
            </w:pPr>
            <w:r w:rsidRPr="00423DE4">
              <w:rPr>
                <w:rFonts w:cstheme="minorHAnsi"/>
                <w:b/>
              </w:rPr>
              <w:t>Time</w:t>
            </w:r>
          </w:p>
        </w:tc>
        <w:tc>
          <w:tcPr>
            <w:tcW w:w="3827" w:type="dxa"/>
          </w:tcPr>
          <w:p w14:paraId="52D91841" w14:textId="7413AD8A" w:rsidR="00465355" w:rsidRPr="00423DE4" w:rsidRDefault="00465355" w:rsidP="005A53E4">
            <w:pPr>
              <w:rPr>
                <w:rFonts w:cstheme="minorHAnsi"/>
              </w:rPr>
            </w:pPr>
            <w:r>
              <w:rPr>
                <w:rFonts w:cstheme="minorHAnsi"/>
              </w:rPr>
              <w:t>9.00 am</w:t>
            </w:r>
            <w:r w:rsidR="00C67961">
              <w:rPr>
                <w:rFonts w:cstheme="minorHAnsi"/>
              </w:rPr>
              <w:t xml:space="preserve"> 9:05am</w:t>
            </w:r>
          </w:p>
        </w:tc>
      </w:tr>
      <w:tr w:rsidR="00465355" w:rsidRPr="00423DE4" w14:paraId="4293A103" w14:textId="77777777" w:rsidTr="005A53E4">
        <w:tc>
          <w:tcPr>
            <w:tcW w:w="1838" w:type="dxa"/>
          </w:tcPr>
          <w:p w14:paraId="069895F3" w14:textId="77777777" w:rsidR="00465355" w:rsidRPr="00423DE4" w:rsidRDefault="00465355" w:rsidP="005A53E4">
            <w:pPr>
              <w:rPr>
                <w:rFonts w:cstheme="minorHAnsi"/>
                <w:b/>
              </w:rPr>
            </w:pPr>
            <w:r w:rsidRPr="00423DE4">
              <w:rPr>
                <w:rFonts w:cstheme="minorHAnsi"/>
                <w:b/>
              </w:rPr>
              <w:t>Location</w:t>
            </w:r>
          </w:p>
        </w:tc>
        <w:tc>
          <w:tcPr>
            <w:tcW w:w="3827" w:type="dxa"/>
          </w:tcPr>
          <w:p w14:paraId="26BD2DD2" w14:textId="77777777" w:rsidR="00465355" w:rsidRPr="00423DE4" w:rsidRDefault="00465355" w:rsidP="005A53E4">
            <w:pPr>
              <w:rPr>
                <w:rFonts w:cstheme="minorHAnsi"/>
              </w:rPr>
            </w:pPr>
            <w:r>
              <w:rPr>
                <w:rFonts w:cstheme="minorHAnsi"/>
              </w:rPr>
              <w:t xml:space="preserve">Online Meeting </w:t>
            </w:r>
          </w:p>
        </w:tc>
      </w:tr>
    </w:tbl>
    <w:p w14:paraId="3494D41F" w14:textId="77777777" w:rsidR="00465355" w:rsidRPr="00423DE4" w:rsidRDefault="00465355" w:rsidP="00465355">
      <w:pPr>
        <w:jc w:val="center"/>
        <w:rPr>
          <w:rFonts w:cstheme="minorHAnsi"/>
          <w:b/>
        </w:rPr>
      </w:pPr>
    </w:p>
    <w:p w14:paraId="4C9A6F8B" w14:textId="6F8C9B40" w:rsidR="00465355" w:rsidRDefault="00465355" w:rsidP="00465355">
      <w:pPr>
        <w:pStyle w:val="Heading1"/>
      </w:pPr>
      <w:r w:rsidRPr="00874FB2">
        <w:t>WELCOME</w:t>
      </w:r>
      <w:r>
        <w:t xml:space="preserve"> by vice-president</w:t>
      </w:r>
    </w:p>
    <w:p w14:paraId="5BB60FDF" w14:textId="77777777" w:rsidR="00465355" w:rsidRDefault="00465355" w:rsidP="00465355"/>
    <w:p w14:paraId="728BB8D2" w14:textId="38182050" w:rsidR="00465355" w:rsidRDefault="00465355" w:rsidP="00465355">
      <w:r>
        <w:t xml:space="preserve">Welcome to the meeting.  </w:t>
      </w:r>
      <w:r w:rsidR="00C67961">
        <w:t>Thank you for all attending and working with me to work through these changes.  We will have a few things to Discuss through the meeting</w:t>
      </w:r>
    </w:p>
    <w:p w14:paraId="753E562F" w14:textId="77777777" w:rsidR="00465355" w:rsidRDefault="00465355" w:rsidP="00465355"/>
    <w:p w14:paraId="6B12FD48" w14:textId="77777777" w:rsidR="00465355" w:rsidRDefault="00465355" w:rsidP="00465355">
      <w:pPr>
        <w:pStyle w:val="Heading1"/>
      </w:pPr>
      <w:r w:rsidRPr="00423DE4">
        <w:t>PRESENT</w:t>
      </w:r>
    </w:p>
    <w:p w14:paraId="7812574E" w14:textId="1AD60CA3" w:rsidR="00465355" w:rsidRDefault="00465355" w:rsidP="00465355">
      <w:pPr>
        <w:pStyle w:val="Heading1"/>
        <w:numPr>
          <w:ilvl w:val="0"/>
          <w:numId w:val="0"/>
        </w:numPr>
        <w:rPr>
          <w:bCs/>
        </w:rPr>
      </w:pPr>
      <w:r>
        <w:rPr>
          <w:bCs/>
        </w:rPr>
        <w:t xml:space="preserve">        </w:t>
      </w:r>
    </w:p>
    <w:p w14:paraId="20AF8A68" w14:textId="77DF3E67" w:rsidR="00465355" w:rsidRDefault="00C67961" w:rsidP="00465355">
      <w:r>
        <w:t>Paul Nugent</w:t>
      </w:r>
    </w:p>
    <w:p w14:paraId="20A36342" w14:textId="38137627" w:rsidR="00C67961" w:rsidRDefault="00C67961" w:rsidP="00465355">
      <w:r>
        <w:t>Kerrie Gabb</w:t>
      </w:r>
    </w:p>
    <w:p w14:paraId="5DA89912" w14:textId="327AD35B" w:rsidR="00C67961" w:rsidRDefault="00C67961" w:rsidP="00465355">
      <w:r>
        <w:t>Damien Little</w:t>
      </w:r>
    </w:p>
    <w:p w14:paraId="3BAF9992" w14:textId="6189A063" w:rsidR="00C67961" w:rsidRDefault="00C67961" w:rsidP="00465355">
      <w:r>
        <w:t>Hans</w:t>
      </w:r>
      <w:r w:rsidR="00BB6C6F">
        <w:t xml:space="preserve"> Peuker</w:t>
      </w:r>
    </w:p>
    <w:p w14:paraId="20449688" w14:textId="27D29657" w:rsidR="00C67961" w:rsidRDefault="00C67961" w:rsidP="00465355">
      <w:r>
        <w:t>Mezcal Manners</w:t>
      </w:r>
    </w:p>
    <w:p w14:paraId="54DE58FA" w14:textId="514ECCF7" w:rsidR="00C67961" w:rsidRDefault="00C67961" w:rsidP="00465355">
      <w:r>
        <w:t>Sandy Little</w:t>
      </w:r>
    </w:p>
    <w:p w14:paraId="5719EDA8" w14:textId="2B002735" w:rsidR="00C67961" w:rsidRDefault="00C67961" w:rsidP="00465355">
      <w:r>
        <w:t>Russell Gillingham</w:t>
      </w:r>
    </w:p>
    <w:p w14:paraId="3FECF27F" w14:textId="7157E0D1" w:rsidR="00C67961" w:rsidRDefault="0083345C" w:rsidP="00465355">
      <w:r>
        <w:t>Russell R</w:t>
      </w:r>
      <w:r w:rsidR="00C67961">
        <w:t>obinson</w:t>
      </w:r>
    </w:p>
    <w:p w14:paraId="1083FC82" w14:textId="77777777" w:rsidR="00C67961" w:rsidRPr="00465355" w:rsidRDefault="00C67961" w:rsidP="00465355"/>
    <w:p w14:paraId="72AC4192" w14:textId="77777777" w:rsidR="00465355" w:rsidRPr="00BA0958" w:rsidRDefault="00465355" w:rsidP="00465355">
      <w:pPr>
        <w:rPr>
          <w:rFonts w:cstheme="minorHAnsi"/>
          <w:bCs/>
        </w:rPr>
      </w:pPr>
    </w:p>
    <w:p w14:paraId="555C7027" w14:textId="77777777" w:rsidR="00465355" w:rsidRDefault="00465355" w:rsidP="00465355">
      <w:pPr>
        <w:pStyle w:val="Heading1"/>
      </w:pPr>
      <w:r w:rsidRPr="00423DE4">
        <w:t>APOLOGIES</w:t>
      </w:r>
    </w:p>
    <w:p w14:paraId="56477A95" w14:textId="77777777" w:rsidR="00465355" w:rsidRDefault="00465355" w:rsidP="00465355">
      <w:pPr>
        <w:pStyle w:val="ListParagraph"/>
      </w:pPr>
    </w:p>
    <w:p w14:paraId="0F368DFC" w14:textId="77777777" w:rsidR="00465355" w:rsidRDefault="00465355" w:rsidP="00465355">
      <w:r>
        <w:t>Apologies have been received from the following Committee Members:</w:t>
      </w:r>
    </w:p>
    <w:p w14:paraId="3AF1A695" w14:textId="77777777" w:rsidR="00465355" w:rsidRDefault="00465355" w:rsidP="00465355"/>
    <w:p w14:paraId="376F2386" w14:textId="5F97C65B" w:rsidR="00465355" w:rsidRDefault="00465355" w:rsidP="0083345C">
      <w:pPr>
        <w:pStyle w:val="ListParagraph"/>
        <w:numPr>
          <w:ilvl w:val="0"/>
          <w:numId w:val="12"/>
        </w:numPr>
      </w:pPr>
      <w:r>
        <w:t>Ellen Prestage</w:t>
      </w:r>
    </w:p>
    <w:p w14:paraId="5CA16A26" w14:textId="22DE3797" w:rsidR="00C67961" w:rsidRDefault="00C67961" w:rsidP="00465355">
      <w:pPr>
        <w:pStyle w:val="ListParagraph"/>
        <w:numPr>
          <w:ilvl w:val="0"/>
          <w:numId w:val="7"/>
        </w:numPr>
      </w:pPr>
      <w:r>
        <w:t>Paul Bryson</w:t>
      </w:r>
    </w:p>
    <w:p w14:paraId="42076F07" w14:textId="63D2899F" w:rsidR="00C67961" w:rsidRDefault="00C67961" w:rsidP="00465355">
      <w:pPr>
        <w:pStyle w:val="ListParagraph"/>
        <w:numPr>
          <w:ilvl w:val="0"/>
          <w:numId w:val="7"/>
        </w:numPr>
      </w:pPr>
      <w:r>
        <w:t>Lyn Taylor</w:t>
      </w:r>
    </w:p>
    <w:p w14:paraId="1EF687E2" w14:textId="2EC32744" w:rsidR="00C67961" w:rsidRDefault="00C67961" w:rsidP="0083345C">
      <w:proofErr w:type="spellStart"/>
      <w:r>
        <w:t>Aplogies</w:t>
      </w:r>
      <w:proofErr w:type="spellEnd"/>
      <w:r>
        <w:t xml:space="preserve"> Moved by Damien second by Russ R</w:t>
      </w:r>
    </w:p>
    <w:p w14:paraId="385E115D" w14:textId="77777777" w:rsidR="00465355" w:rsidRDefault="00465355" w:rsidP="00465355">
      <w:pPr>
        <w:pStyle w:val="ListParagraph"/>
        <w:ind w:left="644"/>
      </w:pPr>
    </w:p>
    <w:p w14:paraId="0BCCE22C" w14:textId="77777777" w:rsidR="00465355" w:rsidRDefault="00465355" w:rsidP="00465355">
      <w:pPr>
        <w:pStyle w:val="Heading1"/>
      </w:pPr>
      <w:r>
        <w:t>CONFLICT OF INTEREST</w:t>
      </w:r>
    </w:p>
    <w:p w14:paraId="4E0D6D1A" w14:textId="77777777" w:rsidR="00465355" w:rsidRDefault="00465355" w:rsidP="00465355"/>
    <w:p w14:paraId="741F6458" w14:textId="77777777" w:rsidR="00465355" w:rsidRDefault="00465355" w:rsidP="00465355">
      <w:r>
        <w:t>Declaration of Conflicts of Interest by Committee Members requires update for new SMC members.</w:t>
      </w:r>
    </w:p>
    <w:p w14:paraId="7359855E" w14:textId="77777777" w:rsidR="00465355" w:rsidRDefault="00465355" w:rsidP="00465355"/>
    <w:tbl>
      <w:tblPr>
        <w:tblStyle w:val="TableGrid"/>
        <w:tblW w:w="0" w:type="auto"/>
        <w:tblLook w:val="04A0" w:firstRow="1" w:lastRow="0" w:firstColumn="1" w:lastColumn="0" w:noHBand="0" w:noVBand="1"/>
      </w:tblPr>
      <w:tblGrid>
        <w:gridCol w:w="2416"/>
        <w:gridCol w:w="3599"/>
        <w:gridCol w:w="3001"/>
      </w:tblGrid>
      <w:tr w:rsidR="00465355" w14:paraId="67B71A9D" w14:textId="77777777" w:rsidTr="005A53E4">
        <w:tc>
          <w:tcPr>
            <w:tcW w:w="2416" w:type="dxa"/>
          </w:tcPr>
          <w:p w14:paraId="4C5E5BA9" w14:textId="77777777" w:rsidR="00465355" w:rsidRPr="00854B94" w:rsidRDefault="00465355" w:rsidP="005A53E4">
            <w:pPr>
              <w:rPr>
                <w:b/>
              </w:rPr>
            </w:pPr>
            <w:r>
              <w:rPr>
                <w:b/>
              </w:rPr>
              <w:t>Committee Member</w:t>
            </w:r>
          </w:p>
        </w:tc>
        <w:tc>
          <w:tcPr>
            <w:tcW w:w="3599" w:type="dxa"/>
          </w:tcPr>
          <w:p w14:paraId="5AEF4D9E" w14:textId="77777777" w:rsidR="00465355" w:rsidRPr="00854B94" w:rsidRDefault="00465355" w:rsidP="005A53E4">
            <w:pPr>
              <w:rPr>
                <w:b/>
              </w:rPr>
            </w:pPr>
            <w:r>
              <w:rPr>
                <w:b/>
              </w:rPr>
              <w:t>Point of Conflict</w:t>
            </w:r>
          </w:p>
        </w:tc>
        <w:tc>
          <w:tcPr>
            <w:tcW w:w="3001" w:type="dxa"/>
          </w:tcPr>
          <w:p w14:paraId="29817D78" w14:textId="77777777" w:rsidR="00465355" w:rsidRPr="001F5E0B" w:rsidRDefault="00465355" w:rsidP="005A53E4">
            <w:pPr>
              <w:rPr>
                <w:b/>
              </w:rPr>
            </w:pPr>
            <w:r>
              <w:rPr>
                <w:b/>
              </w:rPr>
              <w:t>Reason</w:t>
            </w:r>
          </w:p>
        </w:tc>
      </w:tr>
      <w:tr w:rsidR="00465355" w14:paraId="141DADD0" w14:textId="77777777" w:rsidTr="005A53E4">
        <w:tc>
          <w:tcPr>
            <w:tcW w:w="2416" w:type="dxa"/>
          </w:tcPr>
          <w:p w14:paraId="7684F7D0" w14:textId="56B0D6AD" w:rsidR="00465355" w:rsidRPr="00BC349D" w:rsidRDefault="00465355" w:rsidP="005A53E4">
            <w:pPr>
              <w:rPr>
                <w:bCs/>
              </w:rPr>
            </w:pPr>
          </w:p>
        </w:tc>
        <w:tc>
          <w:tcPr>
            <w:tcW w:w="3599" w:type="dxa"/>
          </w:tcPr>
          <w:p w14:paraId="6623CD4A" w14:textId="3DFF8814" w:rsidR="00465355" w:rsidRPr="00BC349D" w:rsidRDefault="00465355" w:rsidP="005A53E4">
            <w:pPr>
              <w:rPr>
                <w:bCs/>
              </w:rPr>
            </w:pPr>
          </w:p>
        </w:tc>
        <w:tc>
          <w:tcPr>
            <w:tcW w:w="3001" w:type="dxa"/>
          </w:tcPr>
          <w:p w14:paraId="06876AED" w14:textId="3FE9477A" w:rsidR="00465355" w:rsidRPr="00BC349D" w:rsidRDefault="00465355" w:rsidP="005A53E4">
            <w:pPr>
              <w:rPr>
                <w:bCs/>
              </w:rPr>
            </w:pPr>
          </w:p>
        </w:tc>
      </w:tr>
      <w:tr w:rsidR="00465355" w14:paraId="5B26BF5A" w14:textId="77777777" w:rsidTr="005A53E4">
        <w:tc>
          <w:tcPr>
            <w:tcW w:w="2416" w:type="dxa"/>
          </w:tcPr>
          <w:p w14:paraId="51A1C261" w14:textId="77777777" w:rsidR="00465355" w:rsidRDefault="00465355" w:rsidP="005A53E4">
            <w:r>
              <w:t>Kerrie Gabb</w:t>
            </w:r>
          </w:p>
        </w:tc>
        <w:tc>
          <w:tcPr>
            <w:tcW w:w="3599" w:type="dxa"/>
          </w:tcPr>
          <w:p w14:paraId="45AAD775" w14:textId="77777777" w:rsidR="00465355" w:rsidRDefault="00465355" w:rsidP="005A53E4">
            <w:r>
              <w:t>Mark Gabb (Webmaster)</w:t>
            </w:r>
          </w:p>
          <w:p w14:paraId="461883A3" w14:textId="77777777" w:rsidR="00465355" w:rsidRDefault="00465355" w:rsidP="005A53E4">
            <w:r>
              <w:t xml:space="preserve">Tom </w:t>
            </w:r>
            <w:proofErr w:type="spellStart"/>
            <w:r>
              <w:t>Quilty</w:t>
            </w:r>
            <w:proofErr w:type="spellEnd"/>
            <w:r>
              <w:t xml:space="preserve"> 2023</w:t>
            </w:r>
          </w:p>
        </w:tc>
        <w:tc>
          <w:tcPr>
            <w:tcW w:w="3001" w:type="dxa"/>
          </w:tcPr>
          <w:p w14:paraId="357EDFC7" w14:textId="77777777" w:rsidR="00465355" w:rsidRDefault="00465355" w:rsidP="005A53E4">
            <w:r>
              <w:t>Personal relationship</w:t>
            </w:r>
          </w:p>
          <w:p w14:paraId="5F5BADC8" w14:textId="77777777" w:rsidR="00465355" w:rsidRDefault="00465355" w:rsidP="005A53E4">
            <w:r>
              <w:t>Committee Member</w:t>
            </w:r>
          </w:p>
        </w:tc>
      </w:tr>
      <w:tr w:rsidR="00465355" w14:paraId="39FF80FC" w14:textId="77777777" w:rsidTr="005A53E4">
        <w:tc>
          <w:tcPr>
            <w:tcW w:w="2416" w:type="dxa"/>
          </w:tcPr>
          <w:p w14:paraId="7887B689" w14:textId="77777777" w:rsidR="00465355" w:rsidRDefault="00465355" w:rsidP="005A53E4">
            <w:r>
              <w:t>Paul Nugent</w:t>
            </w:r>
          </w:p>
        </w:tc>
        <w:tc>
          <w:tcPr>
            <w:tcW w:w="3599" w:type="dxa"/>
          </w:tcPr>
          <w:p w14:paraId="0972939E" w14:textId="77777777" w:rsidR="00465355" w:rsidRDefault="00465355" w:rsidP="005A53E4">
            <w:proofErr w:type="spellStart"/>
            <w:r>
              <w:t>Bek</w:t>
            </w:r>
            <w:proofErr w:type="spellEnd"/>
            <w:r>
              <w:t xml:space="preserve"> Williamson</w:t>
            </w:r>
          </w:p>
          <w:p w14:paraId="0B95D2F8" w14:textId="77777777" w:rsidR="00465355" w:rsidRDefault="00465355" w:rsidP="005A53E4">
            <w:r>
              <w:t>Lancefield Ride</w:t>
            </w:r>
          </w:p>
        </w:tc>
        <w:tc>
          <w:tcPr>
            <w:tcW w:w="3001" w:type="dxa"/>
          </w:tcPr>
          <w:p w14:paraId="0DCB1AE9" w14:textId="77777777" w:rsidR="00465355" w:rsidRDefault="00465355" w:rsidP="005A53E4">
            <w:r>
              <w:t>Personal Relationship</w:t>
            </w:r>
          </w:p>
          <w:p w14:paraId="43D41391" w14:textId="77777777" w:rsidR="00465355" w:rsidRDefault="00465355" w:rsidP="005A53E4">
            <w:r>
              <w:t>Ride Organiser</w:t>
            </w:r>
          </w:p>
        </w:tc>
      </w:tr>
      <w:tr w:rsidR="00465355" w14:paraId="3AF7AB67" w14:textId="77777777" w:rsidTr="005A53E4">
        <w:tc>
          <w:tcPr>
            <w:tcW w:w="2416" w:type="dxa"/>
          </w:tcPr>
          <w:p w14:paraId="1A041F30" w14:textId="77777777" w:rsidR="00465355" w:rsidRDefault="00465355" w:rsidP="005A53E4">
            <w:r>
              <w:t>Paul Bryson</w:t>
            </w:r>
          </w:p>
        </w:tc>
        <w:tc>
          <w:tcPr>
            <w:tcW w:w="3599" w:type="dxa"/>
          </w:tcPr>
          <w:p w14:paraId="2B2D2D89" w14:textId="77777777" w:rsidR="00465355" w:rsidRDefault="00465355" w:rsidP="005A53E4">
            <w:r>
              <w:t>Marty Bryson, Daisy Bryson</w:t>
            </w:r>
          </w:p>
        </w:tc>
        <w:tc>
          <w:tcPr>
            <w:tcW w:w="3001" w:type="dxa"/>
          </w:tcPr>
          <w:p w14:paraId="7F38A3FA" w14:textId="77777777" w:rsidR="00465355" w:rsidRDefault="00465355" w:rsidP="005A53E4">
            <w:r>
              <w:t>Personal Relationship</w:t>
            </w:r>
          </w:p>
        </w:tc>
      </w:tr>
      <w:tr w:rsidR="00465355" w14:paraId="575059AE" w14:textId="77777777" w:rsidTr="005A53E4">
        <w:tc>
          <w:tcPr>
            <w:tcW w:w="2416" w:type="dxa"/>
          </w:tcPr>
          <w:p w14:paraId="4A775261" w14:textId="77777777" w:rsidR="00465355" w:rsidRDefault="00465355" w:rsidP="005A53E4">
            <w:r>
              <w:t>Sandy Little</w:t>
            </w:r>
          </w:p>
        </w:tc>
        <w:tc>
          <w:tcPr>
            <w:tcW w:w="3599" w:type="dxa"/>
          </w:tcPr>
          <w:p w14:paraId="5EA02369" w14:textId="77777777" w:rsidR="00465355" w:rsidRDefault="00465355" w:rsidP="005A53E4">
            <w:r>
              <w:t>Bronwyn Cuthbertson, Damien Little</w:t>
            </w:r>
          </w:p>
        </w:tc>
        <w:tc>
          <w:tcPr>
            <w:tcW w:w="3001" w:type="dxa"/>
          </w:tcPr>
          <w:p w14:paraId="407B5A9F" w14:textId="77777777" w:rsidR="00465355" w:rsidRDefault="00465355" w:rsidP="005A53E4">
            <w:r>
              <w:t xml:space="preserve">Personal Relationship </w:t>
            </w:r>
          </w:p>
        </w:tc>
      </w:tr>
      <w:tr w:rsidR="00465355" w14:paraId="6406DB46" w14:textId="77777777" w:rsidTr="005A53E4">
        <w:tc>
          <w:tcPr>
            <w:tcW w:w="2416" w:type="dxa"/>
          </w:tcPr>
          <w:p w14:paraId="408D52D6" w14:textId="77777777" w:rsidR="00465355" w:rsidRDefault="00465355" w:rsidP="005A53E4">
            <w:r>
              <w:t>Damien Little</w:t>
            </w:r>
          </w:p>
        </w:tc>
        <w:tc>
          <w:tcPr>
            <w:tcW w:w="3599" w:type="dxa"/>
          </w:tcPr>
          <w:p w14:paraId="08AFA16E" w14:textId="77777777" w:rsidR="00465355" w:rsidRDefault="00465355" w:rsidP="005A53E4">
            <w:r>
              <w:t>Bronwyn Cuthbertson, Sandy Little</w:t>
            </w:r>
          </w:p>
        </w:tc>
        <w:tc>
          <w:tcPr>
            <w:tcW w:w="3001" w:type="dxa"/>
          </w:tcPr>
          <w:p w14:paraId="54D0A997" w14:textId="77777777" w:rsidR="00465355" w:rsidRDefault="00465355" w:rsidP="005A53E4">
            <w:r>
              <w:t>Personal Relationship</w:t>
            </w:r>
          </w:p>
        </w:tc>
      </w:tr>
      <w:tr w:rsidR="00465355" w14:paraId="0625A9FE" w14:textId="77777777" w:rsidTr="005A53E4">
        <w:tc>
          <w:tcPr>
            <w:tcW w:w="2416" w:type="dxa"/>
          </w:tcPr>
          <w:p w14:paraId="7616E8F7" w14:textId="5B6D8B5E" w:rsidR="00465355" w:rsidRDefault="00465355" w:rsidP="005A53E4"/>
        </w:tc>
        <w:tc>
          <w:tcPr>
            <w:tcW w:w="3599" w:type="dxa"/>
          </w:tcPr>
          <w:p w14:paraId="67F43215" w14:textId="2EBA4882" w:rsidR="00465355" w:rsidRDefault="00465355" w:rsidP="005A53E4"/>
        </w:tc>
        <w:tc>
          <w:tcPr>
            <w:tcW w:w="3001" w:type="dxa"/>
          </w:tcPr>
          <w:p w14:paraId="1E322E44" w14:textId="6F8B6822" w:rsidR="00465355" w:rsidRDefault="00465355" w:rsidP="005A53E4"/>
        </w:tc>
      </w:tr>
    </w:tbl>
    <w:p w14:paraId="6DF72D18" w14:textId="77777777" w:rsidR="00465355" w:rsidRDefault="00465355" w:rsidP="00465355"/>
    <w:p w14:paraId="3E89D7EC" w14:textId="0FC6340C" w:rsidR="00465355" w:rsidRDefault="00465355" w:rsidP="00465355">
      <w:pPr>
        <w:pStyle w:val="Heading1"/>
      </w:pPr>
      <w:r w:rsidRPr="00423DE4">
        <w:t>VISITORS</w:t>
      </w:r>
    </w:p>
    <w:p w14:paraId="41C769C1" w14:textId="627B9B42" w:rsidR="00C67961" w:rsidRPr="0083345C" w:rsidRDefault="00C67961" w:rsidP="0083345C">
      <w:r>
        <w:lastRenderedPageBreak/>
        <w:t>NA</w:t>
      </w:r>
    </w:p>
    <w:p w14:paraId="492D4948" w14:textId="77777777" w:rsidR="00465355" w:rsidRDefault="00465355" w:rsidP="00465355">
      <w:pPr>
        <w:pStyle w:val="ListParagraph"/>
      </w:pPr>
    </w:p>
    <w:p w14:paraId="6961331C" w14:textId="77777777" w:rsidR="00465355" w:rsidRDefault="00465355" w:rsidP="00465355">
      <w:r>
        <w:t>The following members have indicated they will be attending the meeting:</w:t>
      </w:r>
    </w:p>
    <w:p w14:paraId="50F29ED9" w14:textId="77777777" w:rsidR="00465355" w:rsidRDefault="00465355" w:rsidP="00465355"/>
    <w:p w14:paraId="06C4D755" w14:textId="77777777" w:rsidR="00465355" w:rsidRDefault="00465355" w:rsidP="00465355">
      <w:pPr>
        <w:pStyle w:val="ListParagraph"/>
        <w:numPr>
          <w:ilvl w:val="0"/>
          <w:numId w:val="6"/>
        </w:numPr>
      </w:pPr>
      <w:r>
        <w:t>Nil</w:t>
      </w:r>
    </w:p>
    <w:p w14:paraId="48858BF4" w14:textId="77777777" w:rsidR="00465355" w:rsidRDefault="00465355" w:rsidP="00465355"/>
    <w:p w14:paraId="4656F2B2" w14:textId="7C61C968" w:rsidR="00465355" w:rsidRPr="00BF02A1" w:rsidRDefault="00465355" w:rsidP="00465355">
      <w:pPr>
        <w:pStyle w:val="Heading1"/>
      </w:pPr>
      <w:r>
        <w:t>MINUTES FROM MEETING HELD ON 25</w:t>
      </w:r>
      <w:r w:rsidRPr="00465355">
        <w:rPr>
          <w:vertAlign w:val="superscript"/>
        </w:rPr>
        <w:t>th</w:t>
      </w:r>
      <w:r>
        <w:t xml:space="preserve"> June 2022</w:t>
      </w:r>
    </w:p>
    <w:p w14:paraId="10A97574" w14:textId="77777777" w:rsidR="00465355" w:rsidRPr="00423DE4" w:rsidRDefault="00465355" w:rsidP="00465355">
      <w:pPr>
        <w:rPr>
          <w:rFonts w:cstheme="minorHAnsi"/>
          <w:b/>
        </w:rPr>
      </w:pPr>
    </w:p>
    <w:p w14:paraId="500B8E00" w14:textId="5370941A" w:rsidR="00465355" w:rsidRDefault="00465355" w:rsidP="00465355">
      <w:pPr>
        <w:pStyle w:val="Heading2"/>
        <w:ind w:left="284"/>
      </w:pPr>
      <w:proofErr w:type="gramStart"/>
      <w:r>
        <w:t>6</w:t>
      </w:r>
      <w:r w:rsidRPr="00F4483A">
        <w:t>.1  Amendments</w:t>
      </w:r>
      <w:proofErr w:type="gramEnd"/>
      <w:r>
        <w:t xml:space="preserve">  </w:t>
      </w:r>
    </w:p>
    <w:p w14:paraId="66536BF1" w14:textId="77777777" w:rsidR="00465355" w:rsidRDefault="00465355" w:rsidP="00465355"/>
    <w:p w14:paraId="2960E381" w14:textId="1559F366" w:rsidR="00465355" w:rsidRPr="00233276" w:rsidRDefault="00465355" w:rsidP="00465355">
      <w:pPr>
        <w:pStyle w:val="Heading2"/>
        <w:ind w:left="284"/>
        <w:rPr>
          <w:color w:val="C00000"/>
        </w:rPr>
      </w:pPr>
      <w:proofErr w:type="gramStart"/>
      <w:r>
        <w:t>6</w:t>
      </w:r>
      <w:r w:rsidRPr="00F4483A">
        <w:t>.2  Adoption</w:t>
      </w:r>
      <w:proofErr w:type="gramEnd"/>
      <w:r>
        <w:t xml:space="preserve">  Moved    </w:t>
      </w:r>
      <w:r w:rsidR="00C67961">
        <w:t>Sandy Little</w:t>
      </w:r>
      <w:r>
        <w:t xml:space="preserve">                                            Seconded   </w:t>
      </w:r>
      <w:r w:rsidR="00C67961">
        <w:t>Mezcal Manners</w:t>
      </w:r>
    </w:p>
    <w:p w14:paraId="0504955F" w14:textId="77777777" w:rsidR="00465355" w:rsidRDefault="00465355" w:rsidP="00465355"/>
    <w:p w14:paraId="1BE31842" w14:textId="08610A6E" w:rsidR="00465355" w:rsidRPr="00465355" w:rsidRDefault="00465355" w:rsidP="00465355">
      <w:pPr>
        <w:pStyle w:val="Heading2"/>
      </w:pPr>
      <w:r>
        <w:t xml:space="preserve"> </w:t>
      </w:r>
      <w:proofErr w:type="gramStart"/>
      <w:r>
        <w:t>6</w:t>
      </w:r>
      <w:r w:rsidRPr="00F4483A">
        <w:t>.3  Business</w:t>
      </w:r>
      <w:proofErr w:type="gramEnd"/>
      <w:r w:rsidRPr="00F4483A">
        <w:t xml:space="preserve"> Arising</w:t>
      </w:r>
      <w:r>
        <w:t xml:space="preserve">  From the Minutes</w:t>
      </w:r>
    </w:p>
    <w:p w14:paraId="3780D971" w14:textId="77777777" w:rsidR="00465355" w:rsidRDefault="00465355" w:rsidP="00465355"/>
    <w:p w14:paraId="448C1B6F" w14:textId="77777777" w:rsidR="00C67961" w:rsidRDefault="00C67961" w:rsidP="00D8361C">
      <w:pPr>
        <w:spacing w:after="160" w:line="259" w:lineRule="auto"/>
      </w:pPr>
      <w:r>
        <w:t>Sandy asked why the last minutes hadn’t been finalised, this was due to Linda not having time to complete due to family issues.</w:t>
      </w:r>
    </w:p>
    <w:p w14:paraId="5FFDC24A" w14:textId="77777777" w:rsidR="002C01EB" w:rsidRDefault="00C67961" w:rsidP="00D8361C">
      <w:pPr>
        <w:spacing w:after="160" w:line="259" w:lineRule="auto"/>
      </w:pPr>
      <w:r>
        <w:t xml:space="preserve">Follow up on the Eldorado letter for disqualifications </w:t>
      </w:r>
    </w:p>
    <w:p w14:paraId="7B974AEE" w14:textId="1B089FBF" w:rsidR="00465355" w:rsidRPr="00D8361C" w:rsidRDefault="00465355" w:rsidP="00D8361C">
      <w:pPr>
        <w:spacing w:after="160" w:line="259" w:lineRule="auto"/>
        <w:rPr>
          <w:rFonts w:cstheme="minorHAnsi"/>
          <w:b/>
          <w:caps/>
        </w:rPr>
      </w:pPr>
    </w:p>
    <w:p w14:paraId="7622797B" w14:textId="77777777" w:rsidR="00465355" w:rsidRDefault="00465355" w:rsidP="00465355">
      <w:pPr>
        <w:pStyle w:val="Heading1"/>
      </w:pPr>
      <w:r w:rsidRPr="00423DE4">
        <w:t>RATIFICATION OF ONLINE MOTIONS</w:t>
      </w:r>
    </w:p>
    <w:p w14:paraId="239B489D" w14:textId="77777777" w:rsidR="00465355" w:rsidRDefault="00465355" w:rsidP="00465355"/>
    <w:p w14:paraId="173D7C4A" w14:textId="77777777" w:rsidR="00465355" w:rsidRDefault="00465355" w:rsidP="00465355">
      <w:r>
        <w:t>The following motions were moved online and requires ratification at the meeting.</w:t>
      </w:r>
    </w:p>
    <w:p w14:paraId="2CD5E0C6" w14:textId="77777777" w:rsidR="00465355" w:rsidRPr="00423DE4" w:rsidRDefault="00465355" w:rsidP="00465355"/>
    <w:tbl>
      <w:tblPr>
        <w:tblStyle w:val="TableGrid"/>
        <w:tblW w:w="10201" w:type="dxa"/>
        <w:tblLook w:val="04A0" w:firstRow="1" w:lastRow="0" w:firstColumn="1" w:lastColumn="0" w:noHBand="0" w:noVBand="1"/>
      </w:tblPr>
      <w:tblGrid>
        <w:gridCol w:w="3114"/>
        <w:gridCol w:w="1559"/>
        <w:gridCol w:w="1559"/>
        <w:gridCol w:w="2835"/>
        <w:gridCol w:w="1134"/>
      </w:tblGrid>
      <w:tr w:rsidR="00465355" w:rsidRPr="00423DE4" w14:paraId="4CF00CC6" w14:textId="77777777" w:rsidTr="005A53E4">
        <w:trPr>
          <w:tblHeader/>
        </w:trPr>
        <w:tc>
          <w:tcPr>
            <w:tcW w:w="3114" w:type="dxa"/>
          </w:tcPr>
          <w:p w14:paraId="241CE71F" w14:textId="77777777" w:rsidR="00465355" w:rsidRPr="0038156A" w:rsidRDefault="00465355" w:rsidP="005A53E4">
            <w:pPr>
              <w:rPr>
                <w:b/>
                <w:bCs/>
              </w:rPr>
            </w:pPr>
            <w:r w:rsidRPr="0038156A">
              <w:rPr>
                <w:b/>
                <w:bCs/>
              </w:rPr>
              <w:t>Motion</w:t>
            </w:r>
          </w:p>
        </w:tc>
        <w:tc>
          <w:tcPr>
            <w:tcW w:w="1559" w:type="dxa"/>
          </w:tcPr>
          <w:p w14:paraId="03DB45EA" w14:textId="77777777" w:rsidR="00465355" w:rsidRPr="0038156A" w:rsidRDefault="00465355" w:rsidP="005A53E4">
            <w:pPr>
              <w:rPr>
                <w:b/>
                <w:bCs/>
              </w:rPr>
            </w:pPr>
            <w:r w:rsidRPr="0038156A">
              <w:rPr>
                <w:b/>
                <w:bCs/>
              </w:rPr>
              <w:t>Moved</w:t>
            </w:r>
          </w:p>
        </w:tc>
        <w:tc>
          <w:tcPr>
            <w:tcW w:w="1559" w:type="dxa"/>
          </w:tcPr>
          <w:p w14:paraId="0E15D796" w14:textId="77777777" w:rsidR="00465355" w:rsidRPr="0038156A" w:rsidRDefault="00465355" w:rsidP="005A53E4">
            <w:pPr>
              <w:rPr>
                <w:b/>
                <w:bCs/>
              </w:rPr>
            </w:pPr>
            <w:r w:rsidRPr="0038156A">
              <w:rPr>
                <w:b/>
                <w:bCs/>
              </w:rPr>
              <w:t>Seconded</w:t>
            </w:r>
          </w:p>
        </w:tc>
        <w:tc>
          <w:tcPr>
            <w:tcW w:w="2835" w:type="dxa"/>
          </w:tcPr>
          <w:p w14:paraId="76FC4418" w14:textId="77777777" w:rsidR="00465355" w:rsidRPr="0038156A" w:rsidRDefault="00465355" w:rsidP="005A53E4">
            <w:pPr>
              <w:rPr>
                <w:b/>
                <w:bCs/>
              </w:rPr>
            </w:pPr>
            <w:r w:rsidRPr="0038156A">
              <w:rPr>
                <w:b/>
                <w:bCs/>
              </w:rPr>
              <w:t>Vote</w:t>
            </w:r>
          </w:p>
        </w:tc>
        <w:tc>
          <w:tcPr>
            <w:tcW w:w="1134" w:type="dxa"/>
          </w:tcPr>
          <w:p w14:paraId="46CD4C2C" w14:textId="77777777" w:rsidR="00465355" w:rsidRPr="0038156A" w:rsidRDefault="00465355" w:rsidP="005A53E4">
            <w:pPr>
              <w:rPr>
                <w:b/>
                <w:bCs/>
              </w:rPr>
            </w:pPr>
            <w:r w:rsidRPr="0038156A">
              <w:rPr>
                <w:b/>
                <w:bCs/>
              </w:rPr>
              <w:t>Outcome</w:t>
            </w:r>
          </w:p>
        </w:tc>
      </w:tr>
      <w:tr w:rsidR="00465355" w:rsidRPr="00423DE4" w14:paraId="2559F40E" w14:textId="77777777" w:rsidTr="005A53E4">
        <w:tc>
          <w:tcPr>
            <w:tcW w:w="3114" w:type="dxa"/>
          </w:tcPr>
          <w:p w14:paraId="14F3B5CC" w14:textId="7C8F42FB" w:rsidR="00465355" w:rsidRPr="00B224C4" w:rsidRDefault="00465355" w:rsidP="00465355">
            <w:pPr>
              <w:pStyle w:val="ListParagraph"/>
              <w:contextualSpacing w:val="0"/>
              <w:rPr>
                <w:rFonts w:eastAsia="Times New Roman"/>
              </w:rPr>
            </w:pPr>
          </w:p>
        </w:tc>
        <w:tc>
          <w:tcPr>
            <w:tcW w:w="1559" w:type="dxa"/>
          </w:tcPr>
          <w:p w14:paraId="64920CBA" w14:textId="061847C2" w:rsidR="00465355" w:rsidRDefault="00465355" w:rsidP="005A53E4"/>
        </w:tc>
        <w:tc>
          <w:tcPr>
            <w:tcW w:w="1559" w:type="dxa"/>
          </w:tcPr>
          <w:p w14:paraId="51FF2F8F" w14:textId="0E0E98A6" w:rsidR="00465355" w:rsidRDefault="00465355" w:rsidP="005A53E4"/>
        </w:tc>
        <w:tc>
          <w:tcPr>
            <w:tcW w:w="2835" w:type="dxa"/>
          </w:tcPr>
          <w:p w14:paraId="04031990" w14:textId="77777777" w:rsidR="00465355" w:rsidRDefault="00465355" w:rsidP="00465355"/>
        </w:tc>
        <w:tc>
          <w:tcPr>
            <w:tcW w:w="1134" w:type="dxa"/>
          </w:tcPr>
          <w:p w14:paraId="05F8657C" w14:textId="364907E7" w:rsidR="00465355" w:rsidRDefault="00465355" w:rsidP="005A53E4"/>
        </w:tc>
      </w:tr>
    </w:tbl>
    <w:p w14:paraId="06F484CC" w14:textId="77777777" w:rsidR="00465355" w:rsidRDefault="00465355" w:rsidP="00465355">
      <w:pPr>
        <w:rPr>
          <w:rFonts w:cstheme="minorHAnsi"/>
          <w:color w:val="FF0000"/>
        </w:rPr>
      </w:pPr>
    </w:p>
    <w:p w14:paraId="6D973310" w14:textId="77777777" w:rsidR="00465355" w:rsidRPr="00423DE4" w:rsidRDefault="00465355" w:rsidP="00465355">
      <w:pPr>
        <w:pStyle w:val="Heading1"/>
      </w:pPr>
      <w:r w:rsidRPr="00423DE4">
        <w:t>CORRESPONDENCE</w:t>
      </w:r>
    </w:p>
    <w:p w14:paraId="5C8EEC6A" w14:textId="77777777" w:rsidR="00465355" w:rsidRPr="00423DE4" w:rsidRDefault="00465355" w:rsidP="00465355">
      <w:pPr>
        <w:rPr>
          <w:rFonts w:cstheme="minorHAnsi"/>
        </w:rPr>
      </w:pPr>
    </w:p>
    <w:p w14:paraId="7210853B" w14:textId="77777777" w:rsidR="00465355" w:rsidRDefault="00465355" w:rsidP="00465355">
      <w:pPr>
        <w:pStyle w:val="Heading2"/>
        <w:ind w:left="284"/>
      </w:pPr>
      <w:proofErr w:type="gramStart"/>
      <w:r>
        <w:t>8</w:t>
      </w:r>
      <w:r w:rsidRPr="00F4483A">
        <w:t>.1  Inwards</w:t>
      </w:r>
      <w:proofErr w:type="gramEnd"/>
      <w:r>
        <w:t xml:space="preserve"> Correspondence</w:t>
      </w:r>
    </w:p>
    <w:p w14:paraId="7ED429C2" w14:textId="77777777" w:rsidR="00465355" w:rsidRPr="00015236" w:rsidRDefault="00465355" w:rsidP="00465355"/>
    <w:tbl>
      <w:tblPr>
        <w:tblStyle w:val="TableGrid"/>
        <w:tblW w:w="10201" w:type="dxa"/>
        <w:tblLook w:val="04A0" w:firstRow="1" w:lastRow="0" w:firstColumn="1" w:lastColumn="0" w:noHBand="0" w:noVBand="1"/>
      </w:tblPr>
      <w:tblGrid>
        <w:gridCol w:w="2122"/>
        <w:gridCol w:w="2409"/>
        <w:gridCol w:w="5670"/>
      </w:tblGrid>
      <w:tr w:rsidR="00465355" w14:paraId="0E0EB99C" w14:textId="77777777" w:rsidTr="005A53E4">
        <w:tc>
          <w:tcPr>
            <w:tcW w:w="2122" w:type="dxa"/>
          </w:tcPr>
          <w:p w14:paraId="2C52E519" w14:textId="77777777" w:rsidR="00465355" w:rsidRPr="006F021D" w:rsidRDefault="00465355" w:rsidP="005A53E4">
            <w:pPr>
              <w:rPr>
                <w:b/>
                <w:bCs/>
              </w:rPr>
            </w:pPr>
            <w:r>
              <w:rPr>
                <w:b/>
                <w:bCs/>
              </w:rPr>
              <w:t>Date</w:t>
            </w:r>
          </w:p>
        </w:tc>
        <w:tc>
          <w:tcPr>
            <w:tcW w:w="2409" w:type="dxa"/>
          </w:tcPr>
          <w:p w14:paraId="032BC009" w14:textId="77777777" w:rsidR="00465355" w:rsidRPr="006F021D" w:rsidRDefault="00465355" w:rsidP="005A53E4">
            <w:pPr>
              <w:rPr>
                <w:b/>
                <w:bCs/>
              </w:rPr>
            </w:pPr>
            <w:r>
              <w:rPr>
                <w:b/>
                <w:bCs/>
              </w:rPr>
              <w:t>From</w:t>
            </w:r>
          </w:p>
        </w:tc>
        <w:tc>
          <w:tcPr>
            <w:tcW w:w="5670" w:type="dxa"/>
          </w:tcPr>
          <w:p w14:paraId="4072C57A" w14:textId="77777777" w:rsidR="00465355" w:rsidRPr="006F021D" w:rsidRDefault="00465355" w:rsidP="005A53E4">
            <w:pPr>
              <w:rPr>
                <w:b/>
                <w:bCs/>
              </w:rPr>
            </w:pPr>
            <w:r>
              <w:rPr>
                <w:b/>
                <w:bCs/>
              </w:rPr>
              <w:t>Details</w:t>
            </w:r>
          </w:p>
        </w:tc>
      </w:tr>
      <w:tr w:rsidR="00465355" w14:paraId="04969A28" w14:textId="77777777" w:rsidTr="005A53E4">
        <w:tc>
          <w:tcPr>
            <w:tcW w:w="2122" w:type="dxa"/>
          </w:tcPr>
          <w:p w14:paraId="65F34972" w14:textId="1C0B84D7" w:rsidR="00465355" w:rsidRPr="00A40066" w:rsidRDefault="008016B5" w:rsidP="005A53E4">
            <w:pPr>
              <w:rPr>
                <w:bCs/>
              </w:rPr>
            </w:pPr>
            <w:r>
              <w:rPr>
                <w:bCs/>
              </w:rPr>
              <w:t>25</w:t>
            </w:r>
            <w:r w:rsidRPr="008016B5">
              <w:rPr>
                <w:bCs/>
                <w:vertAlign w:val="superscript"/>
              </w:rPr>
              <w:t>th</w:t>
            </w:r>
            <w:r>
              <w:rPr>
                <w:bCs/>
              </w:rPr>
              <w:t xml:space="preserve"> </w:t>
            </w:r>
            <w:r w:rsidR="00465355" w:rsidRPr="00A40066">
              <w:rPr>
                <w:bCs/>
              </w:rPr>
              <w:t xml:space="preserve"> </w:t>
            </w:r>
            <w:r>
              <w:rPr>
                <w:bCs/>
              </w:rPr>
              <w:t>June</w:t>
            </w:r>
            <w:r w:rsidR="00465355">
              <w:rPr>
                <w:bCs/>
              </w:rPr>
              <w:t xml:space="preserve"> </w:t>
            </w:r>
            <w:r w:rsidR="00465355" w:rsidRPr="00A40066">
              <w:rPr>
                <w:bCs/>
              </w:rPr>
              <w:t>2022</w:t>
            </w:r>
          </w:p>
        </w:tc>
        <w:tc>
          <w:tcPr>
            <w:tcW w:w="2409" w:type="dxa"/>
          </w:tcPr>
          <w:p w14:paraId="415587F6" w14:textId="12C87DDD" w:rsidR="00465355" w:rsidRDefault="008016B5" w:rsidP="005A53E4">
            <w:r>
              <w:t>Lyn Taylah</w:t>
            </w:r>
          </w:p>
        </w:tc>
        <w:tc>
          <w:tcPr>
            <w:tcW w:w="5670" w:type="dxa"/>
          </w:tcPr>
          <w:p w14:paraId="094DB147" w14:textId="223FFCE7" w:rsidR="00465355" w:rsidRDefault="008016B5" w:rsidP="005A53E4">
            <w:r>
              <w:t xml:space="preserve">Resignation from Governance </w:t>
            </w:r>
            <w:r w:rsidR="00C67961">
              <w:t xml:space="preserve">sub </w:t>
            </w:r>
            <w:r>
              <w:t>Committee</w:t>
            </w:r>
            <w:r w:rsidR="00C67961">
              <w:t>- follow up letter required</w:t>
            </w:r>
          </w:p>
        </w:tc>
      </w:tr>
      <w:tr w:rsidR="00465355" w14:paraId="1FB69B38" w14:textId="77777777" w:rsidTr="005A53E4">
        <w:tc>
          <w:tcPr>
            <w:tcW w:w="2122" w:type="dxa"/>
          </w:tcPr>
          <w:p w14:paraId="20A4AE33" w14:textId="023D4A36" w:rsidR="00465355" w:rsidRPr="00517BB6" w:rsidRDefault="008016B5" w:rsidP="005A53E4">
            <w:r>
              <w:t>29</w:t>
            </w:r>
            <w:r w:rsidRPr="008016B5">
              <w:rPr>
                <w:vertAlign w:val="superscript"/>
              </w:rPr>
              <w:t>th</w:t>
            </w:r>
            <w:r>
              <w:t xml:space="preserve"> June</w:t>
            </w:r>
            <w:r w:rsidR="00465355">
              <w:t xml:space="preserve"> 2022</w:t>
            </w:r>
          </w:p>
        </w:tc>
        <w:tc>
          <w:tcPr>
            <w:tcW w:w="2409" w:type="dxa"/>
          </w:tcPr>
          <w:p w14:paraId="68BBA0CF" w14:textId="522FCA0D" w:rsidR="00465355" w:rsidRDefault="008016B5" w:rsidP="005A53E4">
            <w:r>
              <w:t>Ash Grieves</w:t>
            </w:r>
          </w:p>
        </w:tc>
        <w:tc>
          <w:tcPr>
            <w:tcW w:w="5670" w:type="dxa"/>
          </w:tcPr>
          <w:p w14:paraId="01150D94" w14:textId="351811FC" w:rsidR="00465355" w:rsidRPr="00F11B5E" w:rsidRDefault="008016B5" w:rsidP="005A53E4">
            <w:r>
              <w:t>Head Vet Report Eldorado</w:t>
            </w:r>
          </w:p>
        </w:tc>
      </w:tr>
      <w:tr w:rsidR="00465355" w14:paraId="28992B65" w14:textId="77777777" w:rsidTr="005A53E4">
        <w:tc>
          <w:tcPr>
            <w:tcW w:w="2122" w:type="dxa"/>
          </w:tcPr>
          <w:p w14:paraId="3B6D6C84" w14:textId="630C0761" w:rsidR="00465355" w:rsidRPr="00517BB6" w:rsidRDefault="008016B5" w:rsidP="005A53E4">
            <w:r>
              <w:t>29</w:t>
            </w:r>
            <w:r w:rsidRPr="008016B5">
              <w:rPr>
                <w:vertAlign w:val="superscript"/>
              </w:rPr>
              <w:t>th</w:t>
            </w:r>
            <w:r>
              <w:t xml:space="preserve"> June</w:t>
            </w:r>
          </w:p>
        </w:tc>
        <w:tc>
          <w:tcPr>
            <w:tcW w:w="2409" w:type="dxa"/>
          </w:tcPr>
          <w:p w14:paraId="6FE8D9A2" w14:textId="72DC05BE" w:rsidR="00465355" w:rsidRDefault="008016B5" w:rsidP="005A53E4">
            <w:r>
              <w:t>Kim Moir</w:t>
            </w:r>
          </w:p>
        </w:tc>
        <w:tc>
          <w:tcPr>
            <w:tcW w:w="5670" w:type="dxa"/>
          </w:tcPr>
          <w:p w14:paraId="52F1FD8F" w14:textId="53E5FDAD" w:rsidR="00465355" w:rsidRDefault="008016B5" w:rsidP="005A53E4">
            <w:r>
              <w:t>Minutes of AERA Meeting</w:t>
            </w:r>
          </w:p>
        </w:tc>
      </w:tr>
      <w:tr w:rsidR="00465355" w14:paraId="7909D70B" w14:textId="77777777" w:rsidTr="005A53E4">
        <w:tc>
          <w:tcPr>
            <w:tcW w:w="2122" w:type="dxa"/>
          </w:tcPr>
          <w:p w14:paraId="1722905E" w14:textId="0D81D7FA" w:rsidR="00465355" w:rsidRPr="00517BB6" w:rsidRDefault="008016B5" w:rsidP="005A53E4">
            <w:r>
              <w:t>29</w:t>
            </w:r>
            <w:r w:rsidRPr="008016B5">
              <w:rPr>
                <w:vertAlign w:val="superscript"/>
              </w:rPr>
              <w:t>th</w:t>
            </w:r>
            <w:r>
              <w:t xml:space="preserve"> June</w:t>
            </w:r>
            <w:r w:rsidR="00465355">
              <w:t xml:space="preserve"> 2022</w:t>
            </w:r>
          </w:p>
        </w:tc>
        <w:tc>
          <w:tcPr>
            <w:tcW w:w="2409" w:type="dxa"/>
          </w:tcPr>
          <w:p w14:paraId="2409355A" w14:textId="77777777" w:rsidR="00465355" w:rsidRDefault="00465355" w:rsidP="005A53E4">
            <w:r>
              <w:t>Kim Moir</w:t>
            </w:r>
          </w:p>
        </w:tc>
        <w:tc>
          <w:tcPr>
            <w:tcW w:w="5670" w:type="dxa"/>
          </w:tcPr>
          <w:p w14:paraId="105070F3" w14:textId="34E5267F" w:rsidR="00465355" w:rsidRDefault="00C67961" w:rsidP="005A53E4">
            <w:r>
              <w:t>Subsidiary</w:t>
            </w:r>
            <w:r w:rsidR="008016B5">
              <w:t xml:space="preserve"> Agenda AERA Meeting</w:t>
            </w:r>
          </w:p>
        </w:tc>
      </w:tr>
      <w:tr w:rsidR="00465355" w14:paraId="263315CE" w14:textId="77777777" w:rsidTr="005A53E4">
        <w:tc>
          <w:tcPr>
            <w:tcW w:w="2122" w:type="dxa"/>
          </w:tcPr>
          <w:p w14:paraId="098BA6C1" w14:textId="4647736F" w:rsidR="00465355" w:rsidRPr="00517BB6" w:rsidRDefault="008016B5" w:rsidP="005A53E4">
            <w:r>
              <w:t>2</w:t>
            </w:r>
            <w:r w:rsidRPr="008016B5">
              <w:rPr>
                <w:vertAlign w:val="superscript"/>
              </w:rPr>
              <w:t>nd</w:t>
            </w:r>
            <w:r>
              <w:t xml:space="preserve"> July</w:t>
            </w:r>
            <w:r w:rsidR="00465355">
              <w:t xml:space="preserve"> 2022</w:t>
            </w:r>
          </w:p>
        </w:tc>
        <w:tc>
          <w:tcPr>
            <w:tcW w:w="2409" w:type="dxa"/>
          </w:tcPr>
          <w:p w14:paraId="4D88E100" w14:textId="6079D076" w:rsidR="00465355" w:rsidRDefault="008016B5" w:rsidP="005A53E4">
            <w:r>
              <w:t>Kim Moir</w:t>
            </w:r>
          </w:p>
        </w:tc>
        <w:tc>
          <w:tcPr>
            <w:tcW w:w="5670" w:type="dxa"/>
          </w:tcPr>
          <w:p w14:paraId="172CA142" w14:textId="0E77953B" w:rsidR="00465355" w:rsidRDefault="008016B5" w:rsidP="005A53E4">
            <w:r>
              <w:t>Swabbing Targets for each DA</w:t>
            </w:r>
            <w:r w:rsidR="000403C4">
              <w:t xml:space="preserve"> </w:t>
            </w:r>
            <w:r w:rsidR="00956E00">
              <w:t xml:space="preserve">  </w:t>
            </w:r>
          </w:p>
        </w:tc>
      </w:tr>
      <w:tr w:rsidR="00465355" w14:paraId="7D11D20A" w14:textId="77777777" w:rsidTr="005A53E4">
        <w:tc>
          <w:tcPr>
            <w:tcW w:w="2122" w:type="dxa"/>
          </w:tcPr>
          <w:p w14:paraId="10D8357D" w14:textId="3EA2A6E2" w:rsidR="00465355" w:rsidRPr="00517BB6" w:rsidRDefault="00956E00" w:rsidP="005A53E4">
            <w:r>
              <w:t>19</w:t>
            </w:r>
            <w:r w:rsidRPr="00956E00">
              <w:rPr>
                <w:vertAlign w:val="superscript"/>
              </w:rPr>
              <w:t>th</w:t>
            </w:r>
            <w:r>
              <w:t xml:space="preserve"> July</w:t>
            </w:r>
            <w:r w:rsidR="00465355">
              <w:t xml:space="preserve"> 2022</w:t>
            </w:r>
          </w:p>
        </w:tc>
        <w:tc>
          <w:tcPr>
            <w:tcW w:w="2409" w:type="dxa"/>
          </w:tcPr>
          <w:p w14:paraId="5188B1FC" w14:textId="26B75EBF" w:rsidR="00465355" w:rsidRDefault="00956E00" w:rsidP="005A53E4">
            <w:r>
              <w:t>Latrobe Recreation</w:t>
            </w:r>
          </w:p>
        </w:tc>
        <w:tc>
          <w:tcPr>
            <w:tcW w:w="5670" w:type="dxa"/>
          </w:tcPr>
          <w:p w14:paraId="0420E585" w14:textId="5602B43F" w:rsidR="00465355" w:rsidRDefault="00956E00" w:rsidP="005A53E4">
            <w:r>
              <w:t xml:space="preserve">Invitation to participate in </w:t>
            </w:r>
            <w:r w:rsidR="00C67961">
              <w:t>Survey</w:t>
            </w:r>
            <w:r w:rsidR="007C0745">
              <w:t>- Kerrie to look into</w:t>
            </w:r>
          </w:p>
        </w:tc>
      </w:tr>
      <w:tr w:rsidR="00465355" w14:paraId="6C48A9BC" w14:textId="77777777" w:rsidTr="005A53E4">
        <w:tc>
          <w:tcPr>
            <w:tcW w:w="2122" w:type="dxa"/>
          </w:tcPr>
          <w:p w14:paraId="2FB3C8B6" w14:textId="59B17C93" w:rsidR="00465355" w:rsidRDefault="00465355" w:rsidP="005A53E4">
            <w:r>
              <w:t xml:space="preserve"> </w:t>
            </w:r>
            <w:r w:rsidR="00167E18">
              <w:t>19</w:t>
            </w:r>
            <w:r w:rsidR="00167E18" w:rsidRPr="00167E18">
              <w:rPr>
                <w:vertAlign w:val="superscript"/>
              </w:rPr>
              <w:t>th</w:t>
            </w:r>
            <w:r w:rsidR="00167E18">
              <w:t xml:space="preserve"> July </w:t>
            </w:r>
            <w:r>
              <w:t>2022</w:t>
            </w:r>
          </w:p>
        </w:tc>
        <w:tc>
          <w:tcPr>
            <w:tcW w:w="2409" w:type="dxa"/>
          </w:tcPr>
          <w:p w14:paraId="1F27CA5B" w14:textId="07B41A8C" w:rsidR="00465355" w:rsidRDefault="00167E18" w:rsidP="005A53E4">
            <w:r>
              <w:t>Linda Tanian</w:t>
            </w:r>
          </w:p>
        </w:tc>
        <w:tc>
          <w:tcPr>
            <w:tcW w:w="5670" w:type="dxa"/>
          </w:tcPr>
          <w:p w14:paraId="548ACF89" w14:textId="631BF42A" w:rsidR="00465355" w:rsidRDefault="00167E18" w:rsidP="005A53E4">
            <w:r>
              <w:t>Resignation</w:t>
            </w:r>
          </w:p>
        </w:tc>
      </w:tr>
      <w:tr w:rsidR="00465355" w14:paraId="0A0DA41E" w14:textId="77777777" w:rsidTr="005A53E4">
        <w:tc>
          <w:tcPr>
            <w:tcW w:w="2122" w:type="dxa"/>
          </w:tcPr>
          <w:p w14:paraId="3AA491E0" w14:textId="30970A57" w:rsidR="00465355" w:rsidRPr="00517BB6" w:rsidRDefault="00167E18" w:rsidP="005A53E4">
            <w:r>
              <w:t>19</w:t>
            </w:r>
            <w:r w:rsidRPr="00167E18">
              <w:rPr>
                <w:vertAlign w:val="superscript"/>
              </w:rPr>
              <w:t>th</w:t>
            </w:r>
            <w:r>
              <w:t xml:space="preserve"> July</w:t>
            </w:r>
            <w:r w:rsidR="00465355">
              <w:t xml:space="preserve"> 2022</w:t>
            </w:r>
          </w:p>
        </w:tc>
        <w:tc>
          <w:tcPr>
            <w:tcW w:w="2409" w:type="dxa"/>
          </w:tcPr>
          <w:p w14:paraId="567D0C86" w14:textId="1983972F" w:rsidR="00465355" w:rsidRDefault="00167E18" w:rsidP="005A53E4">
            <w:r>
              <w:t>SAERA</w:t>
            </w:r>
          </w:p>
        </w:tc>
        <w:tc>
          <w:tcPr>
            <w:tcW w:w="5670" w:type="dxa"/>
          </w:tcPr>
          <w:p w14:paraId="16565BD4" w14:textId="75F71956" w:rsidR="00465355" w:rsidRDefault="00167E18" w:rsidP="005A53E4">
            <w:r>
              <w:t>SAERA State Champs</w:t>
            </w:r>
          </w:p>
        </w:tc>
      </w:tr>
      <w:tr w:rsidR="00465355" w14:paraId="29A4FD86" w14:textId="77777777" w:rsidTr="005A53E4">
        <w:tc>
          <w:tcPr>
            <w:tcW w:w="2122" w:type="dxa"/>
          </w:tcPr>
          <w:p w14:paraId="485DCD0B" w14:textId="618C3912" w:rsidR="00465355" w:rsidRPr="00517BB6" w:rsidRDefault="005B2D35" w:rsidP="005A53E4">
            <w:r>
              <w:t>19</w:t>
            </w:r>
            <w:r w:rsidRPr="005B2D35">
              <w:rPr>
                <w:vertAlign w:val="superscript"/>
              </w:rPr>
              <w:t>th</w:t>
            </w:r>
            <w:r>
              <w:t xml:space="preserve"> July</w:t>
            </w:r>
            <w:r w:rsidR="00465355">
              <w:t xml:space="preserve"> 2022</w:t>
            </w:r>
          </w:p>
        </w:tc>
        <w:tc>
          <w:tcPr>
            <w:tcW w:w="2409" w:type="dxa"/>
          </w:tcPr>
          <w:p w14:paraId="518FF709" w14:textId="77777777" w:rsidR="00465355" w:rsidRDefault="00465355" w:rsidP="005A53E4">
            <w:r>
              <w:t xml:space="preserve">Kim Moir </w:t>
            </w:r>
          </w:p>
        </w:tc>
        <w:tc>
          <w:tcPr>
            <w:tcW w:w="5670" w:type="dxa"/>
          </w:tcPr>
          <w:p w14:paraId="1B04FE85" w14:textId="257C26AD" w:rsidR="00465355" w:rsidRDefault="005B2D35" w:rsidP="005A53E4">
            <w:r>
              <w:t>VERA Representative to AERA</w:t>
            </w:r>
          </w:p>
        </w:tc>
      </w:tr>
      <w:tr w:rsidR="00465355" w14:paraId="624C316F" w14:textId="77777777" w:rsidTr="005A53E4">
        <w:tc>
          <w:tcPr>
            <w:tcW w:w="2122" w:type="dxa"/>
          </w:tcPr>
          <w:p w14:paraId="399EC2EA" w14:textId="3F3C2B1C" w:rsidR="00465355" w:rsidRPr="00517BB6" w:rsidRDefault="005B2D35" w:rsidP="005A53E4">
            <w:r>
              <w:t>19 July</w:t>
            </w:r>
            <w:r w:rsidR="00465355">
              <w:t xml:space="preserve"> 2022</w:t>
            </w:r>
          </w:p>
        </w:tc>
        <w:tc>
          <w:tcPr>
            <w:tcW w:w="2409" w:type="dxa"/>
          </w:tcPr>
          <w:p w14:paraId="1AA85E8E" w14:textId="3329DFE7" w:rsidR="00465355" w:rsidRDefault="005B2D35" w:rsidP="005A53E4">
            <w:r>
              <w:t>Kim Moir</w:t>
            </w:r>
          </w:p>
        </w:tc>
        <w:tc>
          <w:tcPr>
            <w:tcW w:w="5670" w:type="dxa"/>
          </w:tcPr>
          <w:p w14:paraId="4840355E" w14:textId="3FD2F80A" w:rsidR="00465355" w:rsidRDefault="005B2D35" w:rsidP="005A53E4">
            <w:r>
              <w:t>Ride Calendar 2023</w:t>
            </w:r>
            <w:r w:rsidR="007C0745">
              <w:t>- Mez follow up attachments with Kim</w:t>
            </w:r>
          </w:p>
        </w:tc>
      </w:tr>
      <w:tr w:rsidR="00465355" w14:paraId="06232477" w14:textId="77777777" w:rsidTr="005A53E4">
        <w:tc>
          <w:tcPr>
            <w:tcW w:w="2122" w:type="dxa"/>
          </w:tcPr>
          <w:p w14:paraId="20116ACF" w14:textId="320B0516" w:rsidR="00465355" w:rsidRPr="00517BB6" w:rsidRDefault="00465355" w:rsidP="005A53E4">
            <w:r>
              <w:t>1</w:t>
            </w:r>
            <w:r w:rsidR="00B027CE">
              <w:t>9</w:t>
            </w:r>
            <w:r w:rsidR="00B027CE" w:rsidRPr="00B027CE">
              <w:rPr>
                <w:vertAlign w:val="superscript"/>
              </w:rPr>
              <w:t>th</w:t>
            </w:r>
            <w:r w:rsidR="00B027CE">
              <w:t xml:space="preserve"> July </w:t>
            </w:r>
            <w:r>
              <w:t>2022</w:t>
            </w:r>
          </w:p>
        </w:tc>
        <w:tc>
          <w:tcPr>
            <w:tcW w:w="2409" w:type="dxa"/>
          </w:tcPr>
          <w:p w14:paraId="573B47DC" w14:textId="77777777" w:rsidR="00465355" w:rsidRDefault="00465355" w:rsidP="005A53E4">
            <w:r>
              <w:t>Kim Moir</w:t>
            </w:r>
          </w:p>
        </w:tc>
        <w:tc>
          <w:tcPr>
            <w:tcW w:w="5670" w:type="dxa"/>
          </w:tcPr>
          <w:p w14:paraId="1840B9C3" w14:textId="068B23B3" w:rsidR="00465355" w:rsidRDefault="00B027CE" w:rsidP="005A53E4">
            <w:r>
              <w:t>Correspondence AERA</w:t>
            </w:r>
            <w:r w:rsidR="007C0745">
              <w:t>- Mez follow up attachment with Kim</w:t>
            </w:r>
          </w:p>
        </w:tc>
      </w:tr>
      <w:tr w:rsidR="00465355" w14:paraId="466D6E53" w14:textId="77777777" w:rsidTr="005A53E4">
        <w:tc>
          <w:tcPr>
            <w:tcW w:w="2122" w:type="dxa"/>
          </w:tcPr>
          <w:p w14:paraId="0D3AACAB" w14:textId="7BE6AE35" w:rsidR="00465355" w:rsidRDefault="00B027CE" w:rsidP="005A53E4">
            <w:r>
              <w:t>19</w:t>
            </w:r>
            <w:r w:rsidRPr="00B027CE">
              <w:rPr>
                <w:vertAlign w:val="superscript"/>
              </w:rPr>
              <w:t>th</w:t>
            </w:r>
            <w:r>
              <w:t xml:space="preserve"> July</w:t>
            </w:r>
            <w:r w:rsidR="00465355">
              <w:t xml:space="preserve"> 2022</w:t>
            </w:r>
          </w:p>
        </w:tc>
        <w:tc>
          <w:tcPr>
            <w:tcW w:w="2409" w:type="dxa"/>
          </w:tcPr>
          <w:p w14:paraId="1EFEE1E2" w14:textId="38C5661A" w:rsidR="00465355" w:rsidRDefault="00B027CE" w:rsidP="005A53E4">
            <w:r>
              <w:t>Kim Moir</w:t>
            </w:r>
          </w:p>
        </w:tc>
        <w:tc>
          <w:tcPr>
            <w:tcW w:w="5670" w:type="dxa"/>
          </w:tcPr>
          <w:p w14:paraId="332C52B3" w14:textId="43817C9B" w:rsidR="00465355" w:rsidRDefault="00B027CE" w:rsidP="005A53E4">
            <w:r>
              <w:t>Subsidiary AERA Agenda</w:t>
            </w:r>
          </w:p>
        </w:tc>
      </w:tr>
    </w:tbl>
    <w:p w14:paraId="037EC102" w14:textId="6122986E" w:rsidR="00465355" w:rsidRPr="003C0EB9" w:rsidRDefault="00B027CE" w:rsidP="00465355">
      <w:pPr>
        <w:tabs>
          <w:tab w:val="left" w:pos="284"/>
        </w:tabs>
        <w:rPr>
          <w:rFonts w:cstheme="minorHAnsi"/>
          <w:b/>
        </w:rPr>
      </w:pPr>
      <w:r>
        <w:rPr>
          <w:rFonts w:cstheme="minorHAnsi"/>
          <w:b/>
        </w:rPr>
        <w:t xml:space="preserve">  </w:t>
      </w:r>
    </w:p>
    <w:p w14:paraId="30BF1D34" w14:textId="77777777" w:rsidR="00465355" w:rsidRPr="00F4483A" w:rsidRDefault="00465355" w:rsidP="00465355">
      <w:pPr>
        <w:pStyle w:val="Heading2"/>
        <w:ind w:left="284"/>
      </w:pPr>
      <w:proofErr w:type="gramStart"/>
      <w:r>
        <w:t>8</w:t>
      </w:r>
      <w:r w:rsidRPr="00F4483A">
        <w:t>.2  Outwards</w:t>
      </w:r>
      <w:proofErr w:type="gramEnd"/>
      <w:r>
        <w:t xml:space="preserve"> Correspondence</w:t>
      </w:r>
    </w:p>
    <w:p w14:paraId="2ED02590" w14:textId="77777777" w:rsidR="00465355" w:rsidRDefault="00465355" w:rsidP="00465355">
      <w:pPr>
        <w:rPr>
          <w:rFonts w:cstheme="minorHAnsi"/>
          <w:b/>
        </w:rPr>
      </w:pPr>
    </w:p>
    <w:p w14:paraId="154B435E" w14:textId="77777777" w:rsidR="00D8361C" w:rsidRDefault="00D8361C" w:rsidP="00465355">
      <w:pPr>
        <w:tabs>
          <w:tab w:val="left" w:pos="284"/>
        </w:tabs>
        <w:rPr>
          <w:rFonts w:cstheme="minorHAnsi"/>
        </w:rPr>
      </w:pPr>
    </w:p>
    <w:p w14:paraId="47C23ECB" w14:textId="77777777" w:rsidR="002C2FD1" w:rsidRDefault="00D8361C" w:rsidP="00465355">
      <w:pPr>
        <w:tabs>
          <w:tab w:val="left" w:pos="284"/>
        </w:tabs>
        <w:rPr>
          <w:rFonts w:cstheme="minorHAnsi"/>
        </w:rPr>
      </w:pPr>
      <w:r>
        <w:rPr>
          <w:rFonts w:cstheme="minorHAnsi"/>
        </w:rPr>
        <w:t xml:space="preserve">         </w:t>
      </w:r>
      <w:r w:rsidR="007C0745">
        <w:rPr>
          <w:rFonts w:cstheme="minorHAnsi"/>
        </w:rPr>
        <w:t xml:space="preserve">Move motion- </w:t>
      </w:r>
      <w:r w:rsidR="002C2FD1">
        <w:rPr>
          <w:rFonts w:cstheme="minorHAnsi"/>
        </w:rPr>
        <w:t>Damien Little</w:t>
      </w:r>
    </w:p>
    <w:p w14:paraId="610FED88" w14:textId="77777777" w:rsidR="002C2FD1" w:rsidRDefault="002C2FD1" w:rsidP="00465355">
      <w:pPr>
        <w:tabs>
          <w:tab w:val="left" w:pos="284"/>
        </w:tabs>
        <w:rPr>
          <w:rFonts w:cstheme="minorHAnsi"/>
        </w:rPr>
      </w:pPr>
      <w:r>
        <w:rPr>
          <w:rFonts w:cstheme="minorHAnsi"/>
        </w:rPr>
        <w:tab/>
        <w:t>Seconded- Mezcal Manners</w:t>
      </w:r>
    </w:p>
    <w:p w14:paraId="223D0F66" w14:textId="51EBE07D" w:rsidR="00D8361C" w:rsidRDefault="00D8361C" w:rsidP="00465355">
      <w:pPr>
        <w:tabs>
          <w:tab w:val="left" w:pos="284"/>
        </w:tabs>
        <w:rPr>
          <w:rFonts w:cstheme="minorHAnsi"/>
        </w:rPr>
      </w:pPr>
      <w:r>
        <w:rPr>
          <w:rFonts w:cstheme="minorHAnsi"/>
        </w:rPr>
        <w:lastRenderedPageBreak/>
        <w:t xml:space="preserve">     </w:t>
      </w:r>
    </w:p>
    <w:p w14:paraId="32ED82A8" w14:textId="486080DE" w:rsidR="00465355" w:rsidRDefault="00465355" w:rsidP="00465355">
      <w:pPr>
        <w:pStyle w:val="Heading1"/>
      </w:pPr>
      <w:r w:rsidRPr="00874FB2">
        <w:t>REPORTS</w:t>
      </w:r>
    </w:p>
    <w:p w14:paraId="393C9832" w14:textId="77777777" w:rsidR="00D8361C" w:rsidRPr="00D8361C" w:rsidRDefault="00D8361C" w:rsidP="00D8361C"/>
    <w:p w14:paraId="5CBA2871" w14:textId="77777777" w:rsidR="00465355" w:rsidRPr="00DA18EA" w:rsidRDefault="00465355" w:rsidP="00465355">
      <w:pPr>
        <w:tabs>
          <w:tab w:val="left" w:pos="284"/>
        </w:tabs>
        <w:ind w:left="284" w:hanging="284"/>
        <w:rPr>
          <w:rFonts w:cstheme="minorHAnsi"/>
        </w:rPr>
      </w:pPr>
    </w:p>
    <w:p w14:paraId="6CAE66D7" w14:textId="77777777" w:rsidR="00465355" w:rsidRDefault="00465355" w:rsidP="00465355">
      <w:pPr>
        <w:pStyle w:val="Heading2"/>
        <w:ind w:left="284"/>
      </w:pPr>
      <w:proofErr w:type="gramStart"/>
      <w:r>
        <w:t>9</w:t>
      </w:r>
      <w:r w:rsidRPr="00F4483A">
        <w:t>.1  President</w:t>
      </w:r>
      <w:proofErr w:type="gramEnd"/>
    </w:p>
    <w:p w14:paraId="79AC469B" w14:textId="77777777" w:rsidR="00465355" w:rsidRDefault="00465355" w:rsidP="00465355"/>
    <w:p w14:paraId="3D2E10BA" w14:textId="66A1A84D" w:rsidR="00465355" w:rsidRDefault="002C2FD1" w:rsidP="00465355">
      <w:pPr>
        <w:tabs>
          <w:tab w:val="left" w:pos="284"/>
        </w:tabs>
        <w:ind w:left="284"/>
      </w:pPr>
      <w:r>
        <w:t xml:space="preserve">No report </w:t>
      </w:r>
      <w:proofErr w:type="spellStart"/>
      <w:r>
        <w:t>recieved</w:t>
      </w:r>
      <w:proofErr w:type="spellEnd"/>
    </w:p>
    <w:p w14:paraId="08978735" w14:textId="77777777" w:rsidR="00D8361C" w:rsidRDefault="00D8361C" w:rsidP="00465355">
      <w:pPr>
        <w:pStyle w:val="Heading2"/>
        <w:ind w:left="284"/>
      </w:pPr>
    </w:p>
    <w:p w14:paraId="321D2D3E" w14:textId="64A77DF2" w:rsidR="00465355" w:rsidRPr="001C45A2" w:rsidRDefault="00465355" w:rsidP="00465355">
      <w:pPr>
        <w:pStyle w:val="Heading2"/>
        <w:ind w:left="284"/>
      </w:pPr>
      <w:proofErr w:type="gramStart"/>
      <w:r>
        <w:t>9</w:t>
      </w:r>
      <w:r w:rsidRPr="001C45A2">
        <w:t>.2  Treasure</w:t>
      </w:r>
      <w:r>
        <w:t>r</w:t>
      </w:r>
      <w:proofErr w:type="gramEnd"/>
    </w:p>
    <w:p w14:paraId="245D7785" w14:textId="77777777" w:rsidR="00465355" w:rsidRDefault="00465355" w:rsidP="00465355">
      <w:pPr>
        <w:rPr>
          <w:rFonts w:cstheme="minorHAnsi"/>
          <w:sz w:val="24"/>
          <w:szCs w:val="24"/>
        </w:rPr>
      </w:pPr>
    </w:p>
    <w:p w14:paraId="4C1105CC" w14:textId="77777777" w:rsidR="002C2FD1" w:rsidRPr="00E330F0" w:rsidRDefault="002C2FD1" w:rsidP="002C2FD1">
      <w:pPr>
        <w:rPr>
          <w:rFonts w:cstheme="minorHAnsi"/>
          <w:sz w:val="24"/>
          <w:szCs w:val="24"/>
        </w:rPr>
      </w:pPr>
      <w:r>
        <w:rPr>
          <w:rFonts w:cstheme="minorHAnsi"/>
          <w:sz w:val="24"/>
          <w:szCs w:val="24"/>
        </w:rPr>
        <w:t>Date 17-07-2022</w:t>
      </w:r>
      <w:r>
        <w:rPr>
          <w:rFonts w:cstheme="minorHAnsi"/>
          <w:sz w:val="24"/>
          <w:szCs w:val="24"/>
        </w:rPr>
        <w:tab/>
      </w:r>
    </w:p>
    <w:p w14:paraId="44183083" w14:textId="77777777" w:rsidR="002C2FD1" w:rsidRDefault="002C2FD1" w:rsidP="002C2FD1">
      <w:pPr>
        <w:rPr>
          <w:rFonts w:cstheme="minorHAnsi"/>
          <w:sz w:val="24"/>
          <w:szCs w:val="24"/>
        </w:rPr>
      </w:pPr>
      <w:r>
        <w:rPr>
          <w:rFonts w:cstheme="minorHAnsi"/>
          <w:sz w:val="24"/>
          <w:szCs w:val="24"/>
        </w:rPr>
        <w:t>For Meeting 23-07-2022</w:t>
      </w:r>
    </w:p>
    <w:p w14:paraId="6F09DD6A" w14:textId="77777777" w:rsidR="002C2FD1" w:rsidRDefault="002C2FD1" w:rsidP="002C2FD1">
      <w:pPr>
        <w:rPr>
          <w:rFonts w:cstheme="minorHAnsi"/>
          <w:sz w:val="24"/>
          <w:szCs w:val="24"/>
        </w:rPr>
      </w:pPr>
      <w:r>
        <w:rPr>
          <w:rFonts w:cstheme="minorHAnsi"/>
          <w:sz w:val="24"/>
          <w:szCs w:val="24"/>
        </w:rPr>
        <w:t>The square for the merchandise has been purchased, a square account set up, linked to the bank, and square did a test transaction of .01c out and back into the bank account. Square says it will take 28 days to activate the account, as they check all the information I needed to supply to open the account.</w:t>
      </w:r>
    </w:p>
    <w:p w14:paraId="688024D1" w14:textId="77777777" w:rsidR="002C2FD1" w:rsidRDefault="002C2FD1" w:rsidP="002C2FD1">
      <w:pPr>
        <w:rPr>
          <w:rFonts w:cstheme="minorHAnsi"/>
          <w:sz w:val="24"/>
          <w:szCs w:val="24"/>
        </w:rPr>
      </w:pPr>
      <w:r>
        <w:rPr>
          <w:rFonts w:cstheme="minorHAnsi"/>
          <w:sz w:val="24"/>
          <w:szCs w:val="24"/>
        </w:rPr>
        <w:t>Once we have the activation approved, we will need to set the app up on some devices so that if we take the merch to rides, we can sell it.</w:t>
      </w:r>
    </w:p>
    <w:p w14:paraId="171142C4" w14:textId="77777777" w:rsidR="002C2FD1" w:rsidRPr="00777BE4" w:rsidRDefault="002C2FD1" w:rsidP="002C2FD1">
      <w:pPr>
        <w:rPr>
          <w:rFonts w:cstheme="minorHAnsi"/>
          <w:sz w:val="24"/>
          <w:szCs w:val="24"/>
        </w:rPr>
      </w:pPr>
      <w:r w:rsidRPr="00777BE4">
        <w:rPr>
          <w:rFonts w:cstheme="minorHAnsi"/>
          <w:sz w:val="24"/>
          <w:szCs w:val="24"/>
        </w:rPr>
        <w:t>Incoming Accounts</w:t>
      </w:r>
      <w:r>
        <w:rPr>
          <w:rFonts w:cstheme="minorHAnsi"/>
          <w:sz w:val="24"/>
          <w:szCs w:val="24"/>
        </w:rPr>
        <w:t xml:space="preserve">  </w:t>
      </w:r>
    </w:p>
    <w:tbl>
      <w:tblPr>
        <w:tblStyle w:val="TableGrid"/>
        <w:tblW w:w="8534" w:type="dxa"/>
        <w:tblInd w:w="360" w:type="dxa"/>
        <w:tblLook w:val="04A0" w:firstRow="1" w:lastRow="0" w:firstColumn="1" w:lastColumn="0" w:noHBand="0" w:noVBand="1"/>
      </w:tblPr>
      <w:tblGrid>
        <w:gridCol w:w="2420"/>
        <w:gridCol w:w="5023"/>
        <w:gridCol w:w="1091"/>
      </w:tblGrid>
      <w:tr w:rsidR="002C2FD1" w14:paraId="4E5A61B7"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hideMark/>
          </w:tcPr>
          <w:p w14:paraId="0C3B0EB5" w14:textId="77777777" w:rsidR="002C2FD1" w:rsidRDefault="002C2FD1" w:rsidP="00C15A26">
            <w:pPr>
              <w:rPr>
                <w:rFonts w:cstheme="minorHAnsi"/>
                <w:b/>
              </w:rPr>
            </w:pPr>
          </w:p>
          <w:p w14:paraId="50AFDD64" w14:textId="77777777" w:rsidR="002C2FD1" w:rsidRDefault="002C2FD1" w:rsidP="00C15A26">
            <w:pPr>
              <w:rPr>
                <w:rFonts w:cstheme="minorHAnsi"/>
                <w:b/>
              </w:rPr>
            </w:pPr>
            <w:r>
              <w:rPr>
                <w:rFonts w:cstheme="minorHAnsi"/>
                <w:b/>
              </w:rPr>
              <w:t>Name</w:t>
            </w:r>
          </w:p>
        </w:tc>
        <w:tc>
          <w:tcPr>
            <w:tcW w:w="5023" w:type="dxa"/>
            <w:tcBorders>
              <w:top w:val="single" w:sz="4" w:space="0" w:color="auto"/>
              <w:left w:val="single" w:sz="4" w:space="0" w:color="auto"/>
              <w:bottom w:val="single" w:sz="4" w:space="0" w:color="auto"/>
              <w:right w:val="single" w:sz="4" w:space="0" w:color="auto"/>
            </w:tcBorders>
            <w:hideMark/>
          </w:tcPr>
          <w:p w14:paraId="05CD228B" w14:textId="77777777" w:rsidR="002C2FD1" w:rsidRDefault="002C2FD1" w:rsidP="00C15A26">
            <w:pPr>
              <w:rPr>
                <w:rFonts w:cstheme="minorHAnsi"/>
                <w:b/>
              </w:rPr>
            </w:pPr>
            <w:r>
              <w:rPr>
                <w:rFonts w:cstheme="minorHAnsi"/>
                <w:b/>
              </w:rPr>
              <w:t>Details</w:t>
            </w:r>
          </w:p>
        </w:tc>
        <w:tc>
          <w:tcPr>
            <w:tcW w:w="1091" w:type="dxa"/>
            <w:tcBorders>
              <w:top w:val="single" w:sz="4" w:space="0" w:color="auto"/>
              <w:left w:val="single" w:sz="4" w:space="0" w:color="auto"/>
              <w:bottom w:val="single" w:sz="4" w:space="0" w:color="auto"/>
              <w:right w:val="single" w:sz="4" w:space="0" w:color="auto"/>
            </w:tcBorders>
            <w:hideMark/>
          </w:tcPr>
          <w:p w14:paraId="29B2E07A" w14:textId="77777777" w:rsidR="002C2FD1" w:rsidRDefault="002C2FD1" w:rsidP="00C15A26">
            <w:pPr>
              <w:rPr>
                <w:rFonts w:cstheme="minorHAnsi"/>
                <w:b/>
              </w:rPr>
            </w:pPr>
            <w:r>
              <w:rPr>
                <w:rFonts w:cstheme="minorHAnsi"/>
                <w:b/>
              </w:rPr>
              <w:t>Amount</w:t>
            </w:r>
          </w:p>
        </w:tc>
      </w:tr>
      <w:tr w:rsidR="002C2FD1" w14:paraId="4AA36679" w14:textId="77777777" w:rsidTr="00C15A26">
        <w:trPr>
          <w:trHeight w:val="335"/>
        </w:trPr>
        <w:tc>
          <w:tcPr>
            <w:tcW w:w="2420" w:type="dxa"/>
            <w:tcBorders>
              <w:top w:val="single" w:sz="4" w:space="0" w:color="auto"/>
              <w:left w:val="single" w:sz="4" w:space="0" w:color="auto"/>
              <w:bottom w:val="single" w:sz="4" w:space="0" w:color="auto"/>
              <w:right w:val="single" w:sz="4" w:space="0" w:color="auto"/>
            </w:tcBorders>
          </w:tcPr>
          <w:p w14:paraId="7C638890" w14:textId="77777777" w:rsidR="002C2FD1" w:rsidRPr="00C1507D" w:rsidRDefault="002C2FD1" w:rsidP="00C15A26">
            <w:pPr>
              <w:rPr>
                <w:rFonts w:cstheme="minorHAnsi"/>
              </w:rPr>
            </w:pPr>
            <w:r>
              <w:rPr>
                <w:rFonts w:cstheme="minorHAnsi"/>
              </w:rPr>
              <w:t>D Little</w:t>
            </w:r>
          </w:p>
        </w:tc>
        <w:tc>
          <w:tcPr>
            <w:tcW w:w="5023" w:type="dxa"/>
            <w:tcBorders>
              <w:top w:val="single" w:sz="4" w:space="0" w:color="auto"/>
              <w:left w:val="single" w:sz="4" w:space="0" w:color="auto"/>
              <w:bottom w:val="single" w:sz="4" w:space="0" w:color="auto"/>
              <w:right w:val="single" w:sz="4" w:space="0" w:color="auto"/>
            </w:tcBorders>
          </w:tcPr>
          <w:p w14:paraId="117AE969" w14:textId="77777777" w:rsidR="002C2FD1" w:rsidRDefault="002C2FD1" w:rsidP="00C15A26">
            <w:pPr>
              <w:rPr>
                <w:rFonts w:cstheme="minorHAnsi"/>
              </w:rPr>
            </w:pPr>
            <w:r>
              <w:rPr>
                <w:rFonts w:cstheme="minorHAnsi"/>
              </w:rPr>
              <w:t xml:space="preserve">Reimbursement ride sec and TQ22 teams fee </w:t>
            </w:r>
          </w:p>
        </w:tc>
        <w:tc>
          <w:tcPr>
            <w:tcW w:w="1091" w:type="dxa"/>
            <w:tcBorders>
              <w:top w:val="single" w:sz="4" w:space="0" w:color="auto"/>
              <w:left w:val="single" w:sz="4" w:space="0" w:color="auto"/>
              <w:bottom w:val="single" w:sz="4" w:space="0" w:color="auto"/>
              <w:right w:val="single" w:sz="4" w:space="0" w:color="auto"/>
            </w:tcBorders>
          </w:tcPr>
          <w:p w14:paraId="3359269B" w14:textId="77777777" w:rsidR="002C2FD1" w:rsidRDefault="002C2FD1" w:rsidP="00C15A26">
            <w:pPr>
              <w:jc w:val="right"/>
              <w:rPr>
                <w:rFonts w:cstheme="minorHAnsi"/>
              </w:rPr>
            </w:pPr>
            <w:r>
              <w:rPr>
                <w:rFonts w:cstheme="minorHAnsi"/>
              </w:rPr>
              <w:t>470.00</w:t>
            </w:r>
          </w:p>
          <w:p w14:paraId="7E2ACA64" w14:textId="77777777" w:rsidR="002C2FD1" w:rsidRDefault="002C2FD1" w:rsidP="00C15A26">
            <w:pPr>
              <w:jc w:val="center"/>
              <w:rPr>
                <w:rFonts w:cstheme="minorHAnsi"/>
              </w:rPr>
            </w:pPr>
          </w:p>
        </w:tc>
      </w:tr>
      <w:tr w:rsidR="002C2FD1" w14:paraId="61A2B10B"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799F0B71" w14:textId="77777777" w:rsidR="002C2FD1" w:rsidRDefault="002C2FD1" w:rsidP="00C15A26">
            <w:pPr>
              <w:rPr>
                <w:rFonts w:cstheme="minorHAnsi"/>
              </w:rPr>
            </w:pPr>
            <w:r>
              <w:rPr>
                <w:rFonts w:cstheme="minorHAnsi"/>
              </w:rPr>
              <w:t>AERA – 1353</w:t>
            </w:r>
          </w:p>
        </w:tc>
        <w:tc>
          <w:tcPr>
            <w:tcW w:w="5023" w:type="dxa"/>
            <w:tcBorders>
              <w:top w:val="single" w:sz="4" w:space="0" w:color="auto"/>
              <w:left w:val="single" w:sz="4" w:space="0" w:color="auto"/>
              <w:bottom w:val="single" w:sz="4" w:space="0" w:color="auto"/>
              <w:right w:val="single" w:sz="4" w:space="0" w:color="auto"/>
            </w:tcBorders>
          </w:tcPr>
          <w:p w14:paraId="6586E5EF" w14:textId="77777777" w:rsidR="002C2FD1" w:rsidRDefault="002C2FD1" w:rsidP="00C15A26">
            <w:pPr>
              <w:rPr>
                <w:rFonts w:cstheme="minorHAnsi"/>
              </w:rPr>
            </w:pPr>
            <w:r>
              <w:rPr>
                <w:rFonts w:cstheme="minorHAnsi"/>
              </w:rPr>
              <w:t>Affiliation and horse fees</w:t>
            </w:r>
          </w:p>
        </w:tc>
        <w:tc>
          <w:tcPr>
            <w:tcW w:w="1091" w:type="dxa"/>
            <w:tcBorders>
              <w:top w:val="single" w:sz="4" w:space="0" w:color="auto"/>
              <w:left w:val="single" w:sz="4" w:space="0" w:color="auto"/>
              <w:bottom w:val="single" w:sz="4" w:space="0" w:color="auto"/>
              <w:right w:val="single" w:sz="4" w:space="0" w:color="auto"/>
            </w:tcBorders>
          </w:tcPr>
          <w:p w14:paraId="032FF3A5" w14:textId="77777777" w:rsidR="002C2FD1" w:rsidRDefault="002C2FD1" w:rsidP="00C15A26">
            <w:pPr>
              <w:jc w:val="right"/>
              <w:rPr>
                <w:rFonts w:cstheme="minorHAnsi"/>
              </w:rPr>
            </w:pPr>
            <w:r>
              <w:rPr>
                <w:rFonts w:cstheme="minorHAnsi"/>
              </w:rPr>
              <w:t>720.00</w:t>
            </w:r>
          </w:p>
        </w:tc>
      </w:tr>
      <w:tr w:rsidR="002C2FD1" w14:paraId="2BCBC809"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396EE45E" w14:textId="77777777" w:rsidR="002C2FD1" w:rsidRDefault="002C2FD1" w:rsidP="00C15A26">
            <w:pPr>
              <w:rPr>
                <w:rFonts w:cstheme="minorHAnsi"/>
              </w:rPr>
            </w:pPr>
            <w:r>
              <w:rPr>
                <w:rFonts w:cstheme="minorHAnsi"/>
              </w:rPr>
              <w:t>AERA – 1330</w:t>
            </w:r>
          </w:p>
        </w:tc>
        <w:tc>
          <w:tcPr>
            <w:tcW w:w="5023" w:type="dxa"/>
            <w:tcBorders>
              <w:top w:val="single" w:sz="4" w:space="0" w:color="auto"/>
              <w:left w:val="single" w:sz="4" w:space="0" w:color="auto"/>
              <w:bottom w:val="single" w:sz="4" w:space="0" w:color="auto"/>
              <w:right w:val="single" w:sz="4" w:space="0" w:color="auto"/>
            </w:tcBorders>
          </w:tcPr>
          <w:p w14:paraId="6E3BADCE" w14:textId="77777777" w:rsidR="002C2FD1" w:rsidRDefault="002C2FD1" w:rsidP="00C15A26">
            <w:pPr>
              <w:rPr>
                <w:rFonts w:cstheme="minorHAnsi"/>
              </w:rPr>
            </w:pPr>
            <w:r>
              <w:rPr>
                <w:rFonts w:cstheme="minorHAnsi"/>
              </w:rPr>
              <w:t>Liability Insurance fees</w:t>
            </w:r>
          </w:p>
        </w:tc>
        <w:tc>
          <w:tcPr>
            <w:tcW w:w="1091" w:type="dxa"/>
            <w:tcBorders>
              <w:top w:val="single" w:sz="4" w:space="0" w:color="auto"/>
              <w:left w:val="single" w:sz="4" w:space="0" w:color="auto"/>
              <w:bottom w:val="single" w:sz="4" w:space="0" w:color="auto"/>
              <w:right w:val="single" w:sz="4" w:space="0" w:color="auto"/>
            </w:tcBorders>
          </w:tcPr>
          <w:p w14:paraId="0287B8DE" w14:textId="77777777" w:rsidR="002C2FD1" w:rsidRDefault="002C2FD1" w:rsidP="00C15A26">
            <w:pPr>
              <w:jc w:val="right"/>
              <w:rPr>
                <w:rFonts w:cstheme="minorHAnsi"/>
              </w:rPr>
            </w:pPr>
            <w:r>
              <w:rPr>
                <w:rFonts w:cstheme="minorHAnsi"/>
              </w:rPr>
              <w:t>938.00</w:t>
            </w:r>
          </w:p>
        </w:tc>
      </w:tr>
      <w:tr w:rsidR="002C2FD1" w14:paraId="690C3967"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43C5BB44" w14:textId="77777777" w:rsidR="002C2FD1" w:rsidRDefault="002C2FD1" w:rsidP="00C15A26">
            <w:pPr>
              <w:rPr>
                <w:rFonts w:cstheme="minorHAnsi"/>
              </w:rPr>
            </w:pPr>
            <w:r>
              <w:rPr>
                <w:rFonts w:cstheme="minorHAnsi"/>
              </w:rPr>
              <w:t>K Gabb</w:t>
            </w:r>
          </w:p>
        </w:tc>
        <w:tc>
          <w:tcPr>
            <w:tcW w:w="5023" w:type="dxa"/>
            <w:tcBorders>
              <w:top w:val="single" w:sz="4" w:space="0" w:color="auto"/>
              <w:left w:val="single" w:sz="4" w:space="0" w:color="auto"/>
              <w:bottom w:val="single" w:sz="4" w:space="0" w:color="auto"/>
              <w:right w:val="single" w:sz="4" w:space="0" w:color="auto"/>
            </w:tcBorders>
          </w:tcPr>
          <w:p w14:paraId="13AE00D0" w14:textId="77777777" w:rsidR="002C2FD1" w:rsidRDefault="002C2FD1" w:rsidP="00C15A26">
            <w:pPr>
              <w:rPr>
                <w:rFonts w:cstheme="minorHAnsi"/>
              </w:rPr>
            </w:pPr>
            <w:r>
              <w:rPr>
                <w:rFonts w:cstheme="minorHAnsi"/>
              </w:rPr>
              <w:t xml:space="preserve">Reimbursement for square, hire of library and Aust post account that was due before meeting </w:t>
            </w:r>
          </w:p>
        </w:tc>
        <w:tc>
          <w:tcPr>
            <w:tcW w:w="1091" w:type="dxa"/>
            <w:tcBorders>
              <w:top w:val="single" w:sz="4" w:space="0" w:color="auto"/>
              <w:left w:val="single" w:sz="4" w:space="0" w:color="auto"/>
              <w:bottom w:val="single" w:sz="4" w:space="0" w:color="auto"/>
              <w:right w:val="single" w:sz="4" w:space="0" w:color="auto"/>
            </w:tcBorders>
          </w:tcPr>
          <w:p w14:paraId="1561EEA0" w14:textId="77777777" w:rsidR="002C2FD1" w:rsidRDefault="002C2FD1" w:rsidP="00C15A26">
            <w:pPr>
              <w:jc w:val="right"/>
              <w:rPr>
                <w:rFonts w:cstheme="minorHAnsi"/>
              </w:rPr>
            </w:pPr>
            <w:r>
              <w:rPr>
                <w:rFonts w:cstheme="minorHAnsi"/>
              </w:rPr>
              <w:t>192.64</w:t>
            </w:r>
          </w:p>
        </w:tc>
      </w:tr>
      <w:tr w:rsidR="002C2FD1" w14:paraId="7EA525CC"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150316FC" w14:textId="77777777" w:rsidR="002C2FD1" w:rsidRDefault="002C2FD1" w:rsidP="00C15A26">
            <w:pPr>
              <w:rPr>
                <w:rFonts w:cstheme="minorHAnsi"/>
              </w:rPr>
            </w:pPr>
            <w:r>
              <w:rPr>
                <w:rFonts w:cstheme="minorHAnsi"/>
              </w:rPr>
              <w:t>Vic Roads</w:t>
            </w:r>
          </w:p>
        </w:tc>
        <w:tc>
          <w:tcPr>
            <w:tcW w:w="5023" w:type="dxa"/>
            <w:tcBorders>
              <w:top w:val="single" w:sz="4" w:space="0" w:color="auto"/>
              <w:left w:val="single" w:sz="4" w:space="0" w:color="auto"/>
              <w:bottom w:val="single" w:sz="4" w:space="0" w:color="auto"/>
              <w:right w:val="single" w:sz="4" w:space="0" w:color="auto"/>
            </w:tcBorders>
          </w:tcPr>
          <w:p w14:paraId="329590F9" w14:textId="77777777" w:rsidR="002C2FD1" w:rsidRDefault="002C2FD1" w:rsidP="00C15A26">
            <w:pPr>
              <w:rPr>
                <w:rFonts w:cstheme="minorHAnsi"/>
              </w:rPr>
            </w:pPr>
            <w:r>
              <w:rPr>
                <w:rFonts w:cstheme="minorHAnsi"/>
              </w:rPr>
              <w:t>Trailer rego #1</w:t>
            </w:r>
          </w:p>
        </w:tc>
        <w:tc>
          <w:tcPr>
            <w:tcW w:w="1091" w:type="dxa"/>
            <w:tcBorders>
              <w:top w:val="single" w:sz="4" w:space="0" w:color="auto"/>
              <w:left w:val="single" w:sz="4" w:space="0" w:color="auto"/>
              <w:bottom w:val="single" w:sz="4" w:space="0" w:color="auto"/>
              <w:right w:val="single" w:sz="4" w:space="0" w:color="auto"/>
            </w:tcBorders>
          </w:tcPr>
          <w:p w14:paraId="2EE7689D" w14:textId="77777777" w:rsidR="002C2FD1" w:rsidRDefault="002C2FD1" w:rsidP="00C15A26">
            <w:pPr>
              <w:jc w:val="right"/>
              <w:rPr>
                <w:rFonts w:cstheme="minorHAnsi"/>
              </w:rPr>
            </w:pPr>
            <w:r>
              <w:rPr>
                <w:rFonts w:cstheme="minorHAnsi"/>
              </w:rPr>
              <w:t>62.40</w:t>
            </w:r>
          </w:p>
        </w:tc>
      </w:tr>
      <w:tr w:rsidR="002C2FD1" w14:paraId="6320B955"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20A8105A" w14:textId="77777777" w:rsidR="002C2FD1" w:rsidRDefault="002C2FD1" w:rsidP="00C15A26">
            <w:pPr>
              <w:rPr>
                <w:rFonts w:cstheme="minorHAnsi"/>
              </w:rPr>
            </w:pPr>
            <w:r>
              <w:rPr>
                <w:rFonts w:cstheme="minorHAnsi"/>
              </w:rPr>
              <w:t>Vic roads</w:t>
            </w:r>
          </w:p>
        </w:tc>
        <w:tc>
          <w:tcPr>
            <w:tcW w:w="5023" w:type="dxa"/>
            <w:tcBorders>
              <w:top w:val="single" w:sz="4" w:space="0" w:color="auto"/>
              <w:left w:val="single" w:sz="4" w:space="0" w:color="auto"/>
              <w:bottom w:val="single" w:sz="4" w:space="0" w:color="auto"/>
              <w:right w:val="single" w:sz="4" w:space="0" w:color="auto"/>
            </w:tcBorders>
          </w:tcPr>
          <w:p w14:paraId="6A880F4E" w14:textId="77777777" w:rsidR="002C2FD1" w:rsidRDefault="002C2FD1" w:rsidP="00C15A26">
            <w:pPr>
              <w:rPr>
                <w:rFonts w:cstheme="minorHAnsi"/>
              </w:rPr>
            </w:pPr>
            <w:r>
              <w:rPr>
                <w:rFonts w:cstheme="minorHAnsi"/>
              </w:rPr>
              <w:t>Trailer rego # 2</w:t>
            </w:r>
          </w:p>
        </w:tc>
        <w:tc>
          <w:tcPr>
            <w:tcW w:w="1091" w:type="dxa"/>
            <w:tcBorders>
              <w:top w:val="single" w:sz="4" w:space="0" w:color="auto"/>
              <w:left w:val="single" w:sz="4" w:space="0" w:color="auto"/>
              <w:bottom w:val="single" w:sz="4" w:space="0" w:color="auto"/>
              <w:right w:val="single" w:sz="4" w:space="0" w:color="auto"/>
            </w:tcBorders>
          </w:tcPr>
          <w:p w14:paraId="00C00F89" w14:textId="77777777" w:rsidR="002C2FD1" w:rsidRDefault="002C2FD1" w:rsidP="00C15A26">
            <w:pPr>
              <w:jc w:val="right"/>
              <w:rPr>
                <w:rFonts w:cstheme="minorHAnsi"/>
              </w:rPr>
            </w:pPr>
            <w:r>
              <w:rPr>
                <w:rFonts w:cstheme="minorHAnsi"/>
              </w:rPr>
              <w:t>62.40</w:t>
            </w:r>
          </w:p>
        </w:tc>
      </w:tr>
      <w:tr w:rsidR="002C2FD1" w14:paraId="409574C2" w14:textId="77777777" w:rsidTr="00C15A26">
        <w:trPr>
          <w:trHeight w:val="355"/>
        </w:trPr>
        <w:tc>
          <w:tcPr>
            <w:tcW w:w="2420" w:type="dxa"/>
            <w:tcBorders>
              <w:top w:val="single" w:sz="4" w:space="0" w:color="auto"/>
              <w:left w:val="single" w:sz="4" w:space="0" w:color="auto"/>
              <w:bottom w:val="single" w:sz="4" w:space="0" w:color="auto"/>
              <w:right w:val="single" w:sz="4" w:space="0" w:color="auto"/>
            </w:tcBorders>
          </w:tcPr>
          <w:p w14:paraId="7972E56B" w14:textId="77777777" w:rsidR="002C2FD1" w:rsidRDefault="002C2FD1" w:rsidP="00C15A26">
            <w:pPr>
              <w:rPr>
                <w:rFonts w:cstheme="minorHAnsi"/>
              </w:rPr>
            </w:pPr>
            <w:r>
              <w:rPr>
                <w:rFonts w:cstheme="minorHAnsi"/>
              </w:rPr>
              <w:t>EA  - 2500</w:t>
            </w:r>
          </w:p>
        </w:tc>
        <w:tc>
          <w:tcPr>
            <w:tcW w:w="5023" w:type="dxa"/>
            <w:tcBorders>
              <w:top w:val="single" w:sz="4" w:space="0" w:color="auto"/>
              <w:left w:val="single" w:sz="4" w:space="0" w:color="auto"/>
              <w:bottom w:val="single" w:sz="4" w:space="0" w:color="auto"/>
              <w:right w:val="single" w:sz="4" w:space="0" w:color="auto"/>
            </w:tcBorders>
          </w:tcPr>
          <w:p w14:paraId="47D8229F" w14:textId="77777777" w:rsidR="002C2FD1" w:rsidRDefault="002C2FD1" w:rsidP="00C15A26">
            <w:pPr>
              <w:rPr>
                <w:rFonts w:cstheme="minorHAnsi"/>
              </w:rPr>
            </w:pPr>
            <w:r>
              <w:rPr>
                <w:rFonts w:cstheme="minorHAnsi"/>
              </w:rPr>
              <w:t xml:space="preserve">Swabbing fees – </w:t>
            </w:r>
            <w:proofErr w:type="spellStart"/>
            <w:r>
              <w:rPr>
                <w:rFonts w:cstheme="minorHAnsi"/>
              </w:rPr>
              <w:t>Brimpaen</w:t>
            </w:r>
            <w:proofErr w:type="spellEnd"/>
          </w:p>
        </w:tc>
        <w:tc>
          <w:tcPr>
            <w:tcW w:w="1091" w:type="dxa"/>
            <w:tcBorders>
              <w:top w:val="single" w:sz="4" w:space="0" w:color="auto"/>
              <w:left w:val="single" w:sz="4" w:space="0" w:color="auto"/>
              <w:bottom w:val="single" w:sz="4" w:space="0" w:color="auto"/>
              <w:right w:val="single" w:sz="4" w:space="0" w:color="auto"/>
            </w:tcBorders>
          </w:tcPr>
          <w:p w14:paraId="49B50534" w14:textId="77777777" w:rsidR="002C2FD1" w:rsidRDefault="002C2FD1" w:rsidP="00C15A26">
            <w:pPr>
              <w:jc w:val="right"/>
              <w:rPr>
                <w:rFonts w:cstheme="minorHAnsi"/>
              </w:rPr>
            </w:pPr>
            <w:r>
              <w:rPr>
                <w:rFonts w:cstheme="minorHAnsi"/>
              </w:rPr>
              <w:t>382.34</w:t>
            </w:r>
          </w:p>
        </w:tc>
      </w:tr>
      <w:tr w:rsidR="002C2FD1" w14:paraId="436CB992" w14:textId="77777777" w:rsidTr="00C15A26">
        <w:trPr>
          <w:trHeight w:hRule="exact" w:val="19"/>
        </w:trPr>
        <w:tc>
          <w:tcPr>
            <w:tcW w:w="2420" w:type="dxa"/>
            <w:tcBorders>
              <w:top w:val="single" w:sz="4" w:space="0" w:color="auto"/>
              <w:left w:val="single" w:sz="4" w:space="0" w:color="auto"/>
              <w:bottom w:val="single" w:sz="4" w:space="0" w:color="auto"/>
              <w:right w:val="single" w:sz="4" w:space="0" w:color="auto"/>
            </w:tcBorders>
          </w:tcPr>
          <w:p w14:paraId="40ACFA49" w14:textId="77777777" w:rsidR="002C2FD1" w:rsidRDefault="002C2FD1" w:rsidP="00C15A26">
            <w:pPr>
              <w:rPr>
                <w:rFonts w:cstheme="minorHAnsi"/>
              </w:rPr>
            </w:pPr>
          </w:p>
        </w:tc>
        <w:tc>
          <w:tcPr>
            <w:tcW w:w="5023" w:type="dxa"/>
            <w:tcBorders>
              <w:top w:val="single" w:sz="4" w:space="0" w:color="auto"/>
              <w:left w:val="single" w:sz="4" w:space="0" w:color="auto"/>
              <w:bottom w:val="single" w:sz="4" w:space="0" w:color="auto"/>
              <w:right w:val="single" w:sz="4" w:space="0" w:color="auto"/>
            </w:tcBorders>
          </w:tcPr>
          <w:p w14:paraId="470AAB1F" w14:textId="77777777" w:rsidR="002C2FD1" w:rsidRDefault="002C2FD1" w:rsidP="00C15A26">
            <w:pPr>
              <w:rPr>
                <w:rFonts w:cstheme="minorHAnsi"/>
              </w:rPr>
            </w:pPr>
          </w:p>
        </w:tc>
        <w:tc>
          <w:tcPr>
            <w:tcW w:w="1091" w:type="dxa"/>
            <w:tcBorders>
              <w:top w:val="single" w:sz="4" w:space="0" w:color="auto"/>
              <w:left w:val="single" w:sz="4" w:space="0" w:color="auto"/>
              <w:bottom w:val="single" w:sz="4" w:space="0" w:color="auto"/>
              <w:right w:val="single" w:sz="4" w:space="0" w:color="auto"/>
            </w:tcBorders>
          </w:tcPr>
          <w:p w14:paraId="7F538D9D" w14:textId="77777777" w:rsidR="002C2FD1" w:rsidRDefault="002C2FD1" w:rsidP="00C15A26">
            <w:pPr>
              <w:jc w:val="right"/>
              <w:rPr>
                <w:rFonts w:cstheme="minorHAnsi"/>
              </w:rPr>
            </w:pPr>
          </w:p>
        </w:tc>
      </w:tr>
    </w:tbl>
    <w:p w14:paraId="3D17E17E" w14:textId="77777777" w:rsidR="002C2FD1" w:rsidRPr="00777BE4" w:rsidRDefault="002C2FD1" w:rsidP="002C2FD1">
      <w:pPr>
        <w:pStyle w:val="ListParagraph"/>
        <w:ind w:left="1080"/>
        <w:rPr>
          <w:rFonts w:cstheme="minorHAnsi"/>
          <w:sz w:val="24"/>
          <w:szCs w:val="24"/>
        </w:rPr>
      </w:pPr>
    </w:p>
    <w:p w14:paraId="5832753D" w14:textId="77777777" w:rsidR="002C2FD1" w:rsidRPr="00777BE4" w:rsidRDefault="002C2FD1" w:rsidP="002C2FD1">
      <w:pPr>
        <w:pStyle w:val="ListParagraph"/>
        <w:ind w:left="1080"/>
        <w:rPr>
          <w:rFonts w:cstheme="minorHAnsi"/>
        </w:rPr>
      </w:pPr>
      <w:r w:rsidRPr="00777BE4">
        <w:rPr>
          <w:rFonts w:cstheme="minorHAnsi"/>
          <w:b/>
        </w:rPr>
        <w:t xml:space="preserve">MOTION </w:t>
      </w:r>
      <w:proofErr w:type="spellStart"/>
      <w:r w:rsidRPr="00777BE4">
        <w:rPr>
          <w:rFonts w:cstheme="minorHAnsi"/>
          <w:b/>
        </w:rPr>
        <w:t>xxxxx</w:t>
      </w:r>
      <w:proofErr w:type="spellEnd"/>
      <w:r w:rsidRPr="00777BE4">
        <w:rPr>
          <w:rFonts w:cstheme="minorHAnsi"/>
          <w:b/>
        </w:rPr>
        <w:t xml:space="preserve">:  </w:t>
      </w:r>
      <w:r w:rsidRPr="00777BE4">
        <w:rPr>
          <w:rFonts w:cstheme="minorHAnsi"/>
        </w:rPr>
        <w:t>That</w:t>
      </w:r>
      <w:r w:rsidRPr="00777BE4">
        <w:rPr>
          <w:rFonts w:cstheme="minorHAnsi"/>
          <w:b/>
        </w:rPr>
        <w:t xml:space="preserve"> </w:t>
      </w:r>
      <w:r w:rsidRPr="00777BE4">
        <w:rPr>
          <w:rFonts w:cstheme="minorHAnsi"/>
        </w:rPr>
        <w:t>the tabled accounts be paid.</w:t>
      </w:r>
    </w:p>
    <w:p w14:paraId="22C89687" w14:textId="2CDDBD2C" w:rsidR="002C2FD1" w:rsidRPr="00777BE4" w:rsidRDefault="002C2FD1" w:rsidP="002C2FD1">
      <w:pPr>
        <w:pStyle w:val="ListParagraph"/>
        <w:ind w:left="1080"/>
        <w:rPr>
          <w:rFonts w:cstheme="minorHAnsi"/>
        </w:rPr>
      </w:pPr>
      <w:r w:rsidRPr="00777BE4">
        <w:rPr>
          <w:rFonts w:cstheme="minorHAnsi"/>
          <w:b/>
        </w:rPr>
        <w:t xml:space="preserve">Moved: </w:t>
      </w:r>
      <w:r>
        <w:rPr>
          <w:rFonts w:cstheme="minorHAnsi"/>
          <w:b/>
        </w:rPr>
        <w:t xml:space="preserve"> </w:t>
      </w:r>
      <w:r w:rsidRPr="00777BE4">
        <w:rPr>
          <w:rFonts w:cstheme="minorHAnsi"/>
        </w:rPr>
        <w:tab/>
      </w:r>
      <w:r>
        <w:rPr>
          <w:rFonts w:cstheme="minorHAnsi"/>
        </w:rPr>
        <w:t>Mezcal Manners</w:t>
      </w:r>
      <w:r w:rsidRPr="00777BE4">
        <w:rPr>
          <w:rFonts w:cstheme="minorHAnsi"/>
        </w:rPr>
        <w:tab/>
      </w:r>
    </w:p>
    <w:p w14:paraId="04438C11" w14:textId="1A1F8C37" w:rsidR="002C2FD1" w:rsidRDefault="002C2FD1" w:rsidP="002C2FD1">
      <w:pPr>
        <w:pStyle w:val="ListParagraph"/>
        <w:ind w:left="1080"/>
        <w:rPr>
          <w:rFonts w:cstheme="minorHAnsi"/>
          <w:b/>
        </w:rPr>
      </w:pPr>
      <w:r w:rsidRPr="00777BE4">
        <w:rPr>
          <w:rFonts w:cstheme="minorHAnsi"/>
          <w:b/>
        </w:rPr>
        <w:t>Seconded:</w:t>
      </w:r>
      <w:r>
        <w:rPr>
          <w:rFonts w:cstheme="minorHAnsi"/>
          <w:b/>
        </w:rPr>
        <w:t xml:space="preserve"> Sandy Little</w:t>
      </w:r>
    </w:p>
    <w:p w14:paraId="2E61258B" w14:textId="77777777" w:rsidR="002C2FD1" w:rsidRDefault="002C2FD1" w:rsidP="002C2FD1">
      <w:pPr>
        <w:pStyle w:val="ListParagraph"/>
        <w:ind w:left="1080"/>
        <w:rPr>
          <w:rFonts w:cstheme="minorHAnsi"/>
          <w:b/>
        </w:rPr>
      </w:pPr>
      <w:r>
        <w:rPr>
          <w:rFonts w:cstheme="minorHAnsi"/>
          <w:b/>
        </w:rPr>
        <w:t>Abstained: K Gabb, D Little</w:t>
      </w:r>
    </w:p>
    <w:p w14:paraId="5FEA1644" w14:textId="77777777" w:rsidR="002C2FD1" w:rsidRDefault="002C2FD1" w:rsidP="002C2FD1">
      <w:pPr>
        <w:ind w:left="360"/>
        <w:rPr>
          <w:rFonts w:cstheme="minorHAnsi"/>
        </w:rPr>
      </w:pPr>
      <w:r>
        <w:rPr>
          <w:rFonts w:cstheme="minorHAnsi"/>
          <w:b/>
        </w:rPr>
        <w:t xml:space="preserve">Motion </w:t>
      </w:r>
      <w:proofErr w:type="spellStart"/>
      <w:r>
        <w:rPr>
          <w:rFonts w:cstheme="minorHAnsi"/>
          <w:b/>
        </w:rPr>
        <w:t>xxxx</w:t>
      </w:r>
      <w:proofErr w:type="spellEnd"/>
      <w:r>
        <w:rPr>
          <w:rFonts w:cstheme="minorHAnsi"/>
          <w:b/>
        </w:rPr>
        <w:t>:</w:t>
      </w:r>
      <w:r>
        <w:rPr>
          <w:rFonts w:cstheme="minorHAnsi"/>
        </w:rPr>
        <w:t xml:space="preserve">  That the Treasurer’s Report be received.</w:t>
      </w:r>
    </w:p>
    <w:p w14:paraId="32652790" w14:textId="5179C9A7" w:rsidR="002C2FD1" w:rsidRDefault="002C2FD1" w:rsidP="002C2FD1">
      <w:pPr>
        <w:ind w:left="360"/>
        <w:rPr>
          <w:rFonts w:cstheme="minorHAnsi"/>
        </w:rPr>
      </w:pPr>
      <w:r>
        <w:rPr>
          <w:rFonts w:cstheme="minorHAnsi"/>
          <w:b/>
        </w:rPr>
        <w:t>Moved:  Sandy Little</w:t>
      </w:r>
    </w:p>
    <w:p w14:paraId="6DAB98A0" w14:textId="0DE2B1C3" w:rsidR="002C2FD1" w:rsidRPr="007759B1" w:rsidRDefault="002C2FD1" w:rsidP="002C2FD1">
      <w:pPr>
        <w:ind w:left="360"/>
        <w:rPr>
          <w:rFonts w:cstheme="minorHAnsi"/>
        </w:rPr>
      </w:pPr>
      <w:r>
        <w:rPr>
          <w:rFonts w:cstheme="minorHAnsi"/>
          <w:b/>
        </w:rPr>
        <w:t>Seconded: Mezcal Manners</w:t>
      </w:r>
    </w:p>
    <w:p w14:paraId="6B0B1FBE" w14:textId="77777777" w:rsidR="002C2FD1" w:rsidRDefault="002C2FD1" w:rsidP="002C2FD1">
      <w:pPr>
        <w:ind w:left="360"/>
      </w:pPr>
      <w:r>
        <w:t>Attachments:</w:t>
      </w:r>
    </w:p>
    <w:p w14:paraId="24CDB256" w14:textId="77777777" w:rsidR="002C2FD1" w:rsidRDefault="002C2FD1" w:rsidP="002C2FD1">
      <w:pPr>
        <w:pStyle w:val="ListParagraph"/>
        <w:numPr>
          <w:ilvl w:val="0"/>
          <w:numId w:val="2"/>
        </w:numPr>
      </w:pPr>
      <w:r>
        <w:t xml:space="preserve">Balance Sheet YTD </w:t>
      </w:r>
    </w:p>
    <w:p w14:paraId="023F5FE4" w14:textId="77777777" w:rsidR="002C2FD1" w:rsidRDefault="002C2FD1" w:rsidP="002C2FD1">
      <w:pPr>
        <w:pStyle w:val="ListParagraph"/>
        <w:numPr>
          <w:ilvl w:val="0"/>
          <w:numId w:val="2"/>
        </w:numPr>
      </w:pPr>
      <w:r>
        <w:t xml:space="preserve">Profit and Loss YTD   </w:t>
      </w:r>
    </w:p>
    <w:p w14:paraId="544E6EB7" w14:textId="77777777" w:rsidR="002C2FD1" w:rsidRDefault="002C2FD1" w:rsidP="002C2FD1">
      <w:pPr>
        <w:pStyle w:val="ListParagraph"/>
        <w:numPr>
          <w:ilvl w:val="0"/>
          <w:numId w:val="2"/>
        </w:numPr>
      </w:pPr>
      <w:r>
        <w:t>Profit and loss  since last meeting</w:t>
      </w:r>
    </w:p>
    <w:p w14:paraId="5FFA47DC" w14:textId="77777777" w:rsidR="002C2FD1" w:rsidRPr="001F2021" w:rsidRDefault="002C2FD1" w:rsidP="002C2FD1">
      <w:pPr>
        <w:pStyle w:val="ListParagraph"/>
        <w:numPr>
          <w:ilvl w:val="0"/>
          <w:numId w:val="2"/>
        </w:numPr>
      </w:pPr>
      <w:r>
        <w:t>D Little - reimbursement</w:t>
      </w:r>
    </w:p>
    <w:p w14:paraId="1FA3AA8D" w14:textId="77777777" w:rsidR="002C2FD1" w:rsidRPr="001F2021" w:rsidRDefault="002C2FD1" w:rsidP="002C2FD1">
      <w:pPr>
        <w:pStyle w:val="ListParagraph"/>
        <w:numPr>
          <w:ilvl w:val="0"/>
          <w:numId w:val="2"/>
        </w:numPr>
      </w:pPr>
      <w:r>
        <w:rPr>
          <w:rFonts w:cstheme="minorHAnsi"/>
        </w:rPr>
        <w:t>AERA – 1352</w:t>
      </w:r>
    </w:p>
    <w:p w14:paraId="64D29EB7" w14:textId="77777777" w:rsidR="002C2FD1" w:rsidRPr="001F2021" w:rsidRDefault="002C2FD1" w:rsidP="002C2FD1">
      <w:pPr>
        <w:pStyle w:val="ListParagraph"/>
        <w:numPr>
          <w:ilvl w:val="0"/>
          <w:numId w:val="2"/>
        </w:numPr>
      </w:pPr>
      <w:r>
        <w:rPr>
          <w:rFonts w:cstheme="minorHAnsi"/>
        </w:rPr>
        <w:t>AERA – 1353</w:t>
      </w:r>
    </w:p>
    <w:p w14:paraId="7F1FB4DC" w14:textId="77777777" w:rsidR="002C2FD1" w:rsidRPr="001F2021" w:rsidRDefault="002C2FD1" w:rsidP="002C2FD1">
      <w:pPr>
        <w:pStyle w:val="ListParagraph"/>
        <w:numPr>
          <w:ilvl w:val="0"/>
          <w:numId w:val="2"/>
        </w:numPr>
      </w:pPr>
      <w:r>
        <w:rPr>
          <w:rFonts w:cstheme="minorHAnsi"/>
        </w:rPr>
        <w:t>EA  - 2500</w:t>
      </w:r>
    </w:p>
    <w:p w14:paraId="7E6A48B7" w14:textId="77777777" w:rsidR="002C2FD1" w:rsidRPr="007759B1" w:rsidRDefault="002C2FD1" w:rsidP="002C2FD1">
      <w:pPr>
        <w:pStyle w:val="ListParagraph"/>
        <w:numPr>
          <w:ilvl w:val="0"/>
          <w:numId w:val="2"/>
        </w:numPr>
      </w:pPr>
      <w:r>
        <w:rPr>
          <w:rFonts w:cstheme="minorHAnsi"/>
        </w:rPr>
        <w:t>Vic roads #1 &amp; # 2</w:t>
      </w:r>
    </w:p>
    <w:p w14:paraId="4E748ACB" w14:textId="77777777" w:rsidR="002C2FD1" w:rsidRDefault="002C2FD1" w:rsidP="002C2FD1">
      <w:pPr>
        <w:pStyle w:val="ListParagraph"/>
        <w:numPr>
          <w:ilvl w:val="0"/>
          <w:numId w:val="2"/>
        </w:numPr>
      </w:pPr>
      <w:r>
        <w:t xml:space="preserve">K Gabb – Reimbursement </w:t>
      </w:r>
    </w:p>
    <w:p w14:paraId="30BEF48C" w14:textId="58CA5749" w:rsidR="00465355" w:rsidRDefault="00465355" w:rsidP="00465355">
      <w:pPr>
        <w:ind w:left="284"/>
      </w:pPr>
    </w:p>
    <w:p w14:paraId="28B8606C" w14:textId="77777777" w:rsidR="00465355" w:rsidRDefault="00465355" w:rsidP="00465355">
      <w:pPr>
        <w:ind w:left="284"/>
      </w:pPr>
    </w:p>
    <w:p w14:paraId="4457E69A" w14:textId="77777777" w:rsidR="00465355" w:rsidRDefault="00465355" w:rsidP="00465355">
      <w:pPr>
        <w:pStyle w:val="Heading2"/>
        <w:ind w:left="284"/>
      </w:pPr>
      <w:proofErr w:type="gramStart"/>
      <w:r>
        <w:t>9</w:t>
      </w:r>
      <w:r w:rsidRPr="001C45A2">
        <w:t>.3  Ride</w:t>
      </w:r>
      <w:r>
        <w:t>s</w:t>
      </w:r>
      <w:proofErr w:type="gramEnd"/>
      <w:r w:rsidRPr="001C45A2">
        <w:t xml:space="preserve"> </w:t>
      </w:r>
    </w:p>
    <w:p w14:paraId="7B3673D7" w14:textId="77777777" w:rsidR="00465355" w:rsidRDefault="00465355" w:rsidP="00465355"/>
    <w:p w14:paraId="7306ED66" w14:textId="77777777" w:rsidR="00465355" w:rsidRPr="0029777B" w:rsidRDefault="00465355" w:rsidP="00465355">
      <w:pPr>
        <w:ind w:left="284"/>
        <w:rPr>
          <w:u w:val="single"/>
        </w:rPr>
      </w:pPr>
      <w:r>
        <w:rPr>
          <w:u w:val="single"/>
        </w:rPr>
        <w:t>Ride Reports</w:t>
      </w:r>
    </w:p>
    <w:p w14:paraId="6BCE4A47" w14:textId="77777777" w:rsidR="00465355" w:rsidRDefault="00465355" w:rsidP="00465355"/>
    <w:p w14:paraId="6404791B" w14:textId="2C0691F8" w:rsidR="00465355" w:rsidRDefault="00465355" w:rsidP="00465355">
      <w:pPr>
        <w:ind w:left="284"/>
      </w:pPr>
    </w:p>
    <w:p w14:paraId="1AA6EFA1" w14:textId="77777777" w:rsidR="00465355" w:rsidRDefault="00465355" w:rsidP="00465355">
      <w:pPr>
        <w:ind w:left="284"/>
      </w:pPr>
    </w:p>
    <w:p w14:paraId="0513767E" w14:textId="77777777" w:rsidR="00465355" w:rsidRDefault="00465355" w:rsidP="00465355"/>
    <w:p w14:paraId="0944393D" w14:textId="77777777" w:rsidR="00465355" w:rsidRDefault="00465355" w:rsidP="00465355"/>
    <w:p w14:paraId="19548200" w14:textId="77777777" w:rsidR="00465355" w:rsidRDefault="00465355" w:rsidP="00465355">
      <w:pPr>
        <w:ind w:left="284"/>
        <w:rPr>
          <w:u w:val="single"/>
        </w:rPr>
      </w:pPr>
      <w:r>
        <w:rPr>
          <w:u w:val="single"/>
        </w:rPr>
        <w:t>Ride Support Personnel</w:t>
      </w:r>
    </w:p>
    <w:p w14:paraId="5A0BED40" w14:textId="77777777" w:rsidR="00465355" w:rsidRDefault="00465355" w:rsidP="00465355">
      <w:pPr>
        <w:ind w:left="284"/>
        <w:rPr>
          <w:u w:val="single"/>
        </w:rPr>
      </w:pPr>
    </w:p>
    <w:p w14:paraId="16999362" w14:textId="77777777" w:rsidR="00465355" w:rsidRDefault="00465355" w:rsidP="00465355">
      <w:pPr>
        <w:ind w:left="284"/>
      </w:pPr>
      <w:r>
        <w:t>Verbal report from ride support personnel for the 2022 rides.</w:t>
      </w:r>
    </w:p>
    <w:p w14:paraId="1CB7D5FE" w14:textId="77777777" w:rsidR="00465355" w:rsidRDefault="00465355" w:rsidP="00465355">
      <w:pPr>
        <w:ind w:left="284"/>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7"/>
        <w:gridCol w:w="2551"/>
      </w:tblGrid>
      <w:tr w:rsidR="00465355" w:rsidRPr="00044D74" w14:paraId="06859E3C" w14:textId="77777777" w:rsidTr="005A53E4">
        <w:tc>
          <w:tcPr>
            <w:tcW w:w="3407" w:type="dxa"/>
            <w:tcMar>
              <w:top w:w="0" w:type="dxa"/>
              <w:left w:w="108" w:type="dxa"/>
              <w:bottom w:w="0" w:type="dxa"/>
              <w:right w:w="108" w:type="dxa"/>
            </w:tcMar>
            <w:hideMark/>
          </w:tcPr>
          <w:p w14:paraId="53993E60" w14:textId="77777777" w:rsidR="00465355" w:rsidRPr="00044D74" w:rsidRDefault="00465355" w:rsidP="005A53E4">
            <w:pPr>
              <w:pStyle w:val="NormalWeb"/>
              <w:spacing w:line="252" w:lineRule="auto"/>
              <w:rPr>
                <w:rFonts w:asciiTheme="minorHAnsi" w:hAnsiTheme="minorHAnsi" w:cstheme="minorHAnsi"/>
                <w:sz w:val="22"/>
                <w:szCs w:val="22"/>
              </w:rPr>
            </w:pPr>
            <w:bookmarkStart w:id="1" w:name="_Hlk93490176"/>
            <w:r w:rsidRPr="00044D74">
              <w:rPr>
                <w:rFonts w:asciiTheme="minorHAnsi" w:hAnsiTheme="minorHAnsi" w:cstheme="minorHAnsi"/>
                <w:b/>
                <w:bCs/>
                <w:sz w:val="22"/>
                <w:szCs w:val="22"/>
              </w:rPr>
              <w:t>Ride</w:t>
            </w:r>
          </w:p>
        </w:tc>
        <w:tc>
          <w:tcPr>
            <w:tcW w:w="2551" w:type="dxa"/>
            <w:tcMar>
              <w:top w:w="0" w:type="dxa"/>
              <w:left w:w="108" w:type="dxa"/>
              <w:bottom w:w="0" w:type="dxa"/>
              <w:right w:w="108" w:type="dxa"/>
            </w:tcMar>
            <w:hideMark/>
          </w:tcPr>
          <w:p w14:paraId="38FABF31" w14:textId="77777777" w:rsidR="00465355" w:rsidRPr="001F1AB9" w:rsidRDefault="00465355" w:rsidP="005A53E4">
            <w:pPr>
              <w:pStyle w:val="NormalWeb"/>
              <w:spacing w:line="252" w:lineRule="auto"/>
              <w:rPr>
                <w:rFonts w:asciiTheme="minorHAnsi" w:hAnsiTheme="minorHAnsi" w:cstheme="minorHAnsi"/>
                <w:b/>
                <w:bCs/>
                <w:sz w:val="22"/>
                <w:szCs w:val="22"/>
              </w:rPr>
            </w:pPr>
            <w:r>
              <w:rPr>
                <w:rFonts w:asciiTheme="minorHAnsi" w:hAnsiTheme="minorHAnsi" w:cstheme="minorHAnsi"/>
                <w:b/>
                <w:bCs/>
                <w:sz w:val="22"/>
                <w:szCs w:val="22"/>
              </w:rPr>
              <w:t>Ride Support Person</w:t>
            </w:r>
          </w:p>
        </w:tc>
      </w:tr>
      <w:tr w:rsidR="00465355" w:rsidRPr="00044D74" w14:paraId="6ABFE825" w14:textId="77777777" w:rsidTr="005A53E4">
        <w:tc>
          <w:tcPr>
            <w:tcW w:w="3407" w:type="dxa"/>
            <w:tcMar>
              <w:top w:w="0" w:type="dxa"/>
              <w:left w:w="108" w:type="dxa"/>
              <w:bottom w:w="0" w:type="dxa"/>
              <w:right w:w="108" w:type="dxa"/>
            </w:tcMar>
          </w:tcPr>
          <w:p w14:paraId="53FE89DE" w14:textId="79F4438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Eldorado #</w:t>
            </w:r>
            <w:r w:rsidR="002C2FD1">
              <w:rPr>
                <w:rFonts w:asciiTheme="minorHAnsi" w:hAnsiTheme="minorHAnsi" w:cstheme="minorHAnsi"/>
                <w:sz w:val="22"/>
                <w:szCs w:val="22"/>
              </w:rPr>
              <w:t>3</w:t>
            </w:r>
          </w:p>
        </w:tc>
        <w:tc>
          <w:tcPr>
            <w:tcW w:w="2551" w:type="dxa"/>
            <w:tcMar>
              <w:top w:w="0" w:type="dxa"/>
              <w:left w:w="108" w:type="dxa"/>
              <w:bottom w:w="0" w:type="dxa"/>
              <w:right w:w="108" w:type="dxa"/>
            </w:tcMar>
          </w:tcPr>
          <w:p w14:paraId="66FBF3AB" w14:textId="2ACF8B21" w:rsidR="00465355" w:rsidRDefault="002C2FD1"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lang w:eastAsia="en-US"/>
              </w:rPr>
              <w:t>Kerrie Gabb</w:t>
            </w:r>
          </w:p>
        </w:tc>
      </w:tr>
      <w:tr w:rsidR="00465355" w:rsidRPr="00044D74" w14:paraId="0A560A75" w14:textId="77777777" w:rsidTr="005A53E4">
        <w:tc>
          <w:tcPr>
            <w:tcW w:w="3407" w:type="dxa"/>
            <w:tcMar>
              <w:top w:w="0" w:type="dxa"/>
              <w:left w:w="108" w:type="dxa"/>
              <w:bottom w:w="0" w:type="dxa"/>
              <w:right w:w="108" w:type="dxa"/>
            </w:tcMar>
          </w:tcPr>
          <w:p w14:paraId="5F39CB66"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Ararat</w:t>
            </w:r>
          </w:p>
        </w:tc>
        <w:tc>
          <w:tcPr>
            <w:tcW w:w="2551" w:type="dxa"/>
            <w:tcMar>
              <w:top w:w="0" w:type="dxa"/>
              <w:left w:w="108" w:type="dxa"/>
              <w:bottom w:w="0" w:type="dxa"/>
              <w:right w:w="108" w:type="dxa"/>
            </w:tcMar>
          </w:tcPr>
          <w:p w14:paraId="473D00D7"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lang w:eastAsia="en-US"/>
              </w:rPr>
              <w:t>Damien Little</w:t>
            </w:r>
          </w:p>
        </w:tc>
      </w:tr>
      <w:tr w:rsidR="00465355" w:rsidRPr="00044D74" w14:paraId="2087510D" w14:textId="77777777" w:rsidTr="005A53E4">
        <w:tc>
          <w:tcPr>
            <w:tcW w:w="3407" w:type="dxa"/>
            <w:tcMar>
              <w:top w:w="0" w:type="dxa"/>
              <w:left w:w="108" w:type="dxa"/>
              <w:bottom w:w="0" w:type="dxa"/>
              <w:right w:w="108" w:type="dxa"/>
            </w:tcMar>
          </w:tcPr>
          <w:p w14:paraId="21DBCF85" w14:textId="77777777" w:rsidR="00465355" w:rsidRDefault="00465355" w:rsidP="005A53E4">
            <w:pPr>
              <w:pStyle w:val="NormalWeb"/>
              <w:spacing w:line="252" w:lineRule="auto"/>
              <w:rPr>
                <w:rFonts w:asciiTheme="minorHAnsi" w:hAnsiTheme="minorHAnsi" w:cstheme="minorHAnsi"/>
                <w:sz w:val="22"/>
                <w:szCs w:val="22"/>
              </w:rPr>
            </w:pPr>
            <w:proofErr w:type="spellStart"/>
            <w:r>
              <w:rPr>
                <w:rFonts w:asciiTheme="minorHAnsi" w:hAnsiTheme="minorHAnsi" w:cstheme="minorHAnsi"/>
                <w:sz w:val="22"/>
                <w:szCs w:val="22"/>
              </w:rPr>
              <w:t>Quilty</w:t>
            </w:r>
            <w:proofErr w:type="spellEnd"/>
            <w:r>
              <w:rPr>
                <w:rFonts w:asciiTheme="minorHAnsi" w:hAnsiTheme="minorHAnsi" w:cstheme="minorHAnsi"/>
                <w:sz w:val="22"/>
                <w:szCs w:val="22"/>
              </w:rPr>
              <w:t xml:space="preserve"> Test Event/VERA SC</w:t>
            </w:r>
          </w:p>
        </w:tc>
        <w:tc>
          <w:tcPr>
            <w:tcW w:w="2551" w:type="dxa"/>
            <w:tcMar>
              <w:top w:w="0" w:type="dxa"/>
              <w:left w:w="108" w:type="dxa"/>
              <w:bottom w:w="0" w:type="dxa"/>
              <w:right w:w="108" w:type="dxa"/>
            </w:tcMar>
          </w:tcPr>
          <w:p w14:paraId="08B4F0D2"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lang w:eastAsia="en-US"/>
              </w:rPr>
              <w:t>Russell Gillingham</w:t>
            </w:r>
          </w:p>
        </w:tc>
      </w:tr>
      <w:tr w:rsidR="00465355" w:rsidRPr="00044D74" w14:paraId="336E5970" w14:textId="77777777" w:rsidTr="005A53E4">
        <w:tc>
          <w:tcPr>
            <w:tcW w:w="3407" w:type="dxa"/>
            <w:tcMar>
              <w:top w:w="0" w:type="dxa"/>
              <w:left w:w="108" w:type="dxa"/>
              <w:bottom w:w="0" w:type="dxa"/>
              <w:right w:w="108" w:type="dxa"/>
            </w:tcMar>
          </w:tcPr>
          <w:p w14:paraId="023D325F"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Dergholm Championships</w:t>
            </w:r>
          </w:p>
        </w:tc>
        <w:tc>
          <w:tcPr>
            <w:tcW w:w="2551" w:type="dxa"/>
            <w:tcMar>
              <w:top w:w="0" w:type="dxa"/>
              <w:left w:w="108" w:type="dxa"/>
              <w:bottom w:w="0" w:type="dxa"/>
              <w:right w:w="108" w:type="dxa"/>
            </w:tcMar>
          </w:tcPr>
          <w:p w14:paraId="00C22767"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lang w:eastAsia="en-US"/>
              </w:rPr>
              <w:t>Paul Bryson</w:t>
            </w:r>
          </w:p>
        </w:tc>
      </w:tr>
      <w:bookmarkEnd w:id="1"/>
    </w:tbl>
    <w:p w14:paraId="2B69DEF2" w14:textId="77777777" w:rsidR="00465355" w:rsidRDefault="00465355" w:rsidP="00465355">
      <w:pPr>
        <w:ind w:left="284"/>
      </w:pPr>
    </w:p>
    <w:p w14:paraId="179AB8A1" w14:textId="77777777" w:rsidR="00465355" w:rsidRDefault="00465355" w:rsidP="00465355">
      <w:pPr>
        <w:ind w:left="284"/>
      </w:pPr>
      <w:r>
        <w:rPr>
          <w:u w:val="single"/>
        </w:rPr>
        <w:t>Ride Information</w:t>
      </w:r>
    </w:p>
    <w:p w14:paraId="25A9B7FE" w14:textId="77777777" w:rsidR="00465355" w:rsidRDefault="00465355" w:rsidP="00465355">
      <w:pPr>
        <w:ind w:left="284"/>
      </w:pPr>
    </w:p>
    <w:p w14:paraId="7B044FA4" w14:textId="77777777" w:rsidR="00465355" w:rsidRDefault="00465355" w:rsidP="00465355">
      <w:pPr>
        <w:ind w:left="284"/>
      </w:pPr>
      <w:r>
        <w:t xml:space="preserve">The SMC agreed that the following information should be gathered from the ROs for each ride at least 6 weeks before the ride date. </w:t>
      </w:r>
    </w:p>
    <w:p w14:paraId="6F705042" w14:textId="77777777" w:rsidR="00465355" w:rsidRDefault="00465355" w:rsidP="00465355">
      <w:pPr>
        <w:ind w:left="284"/>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3"/>
        <w:gridCol w:w="2075"/>
        <w:gridCol w:w="1638"/>
        <w:gridCol w:w="1766"/>
      </w:tblGrid>
      <w:tr w:rsidR="00465355" w:rsidRPr="00044D74" w14:paraId="2D62E775" w14:textId="77777777" w:rsidTr="00D8361C">
        <w:tc>
          <w:tcPr>
            <w:tcW w:w="3263" w:type="dxa"/>
            <w:tcMar>
              <w:top w:w="0" w:type="dxa"/>
              <w:left w:w="108" w:type="dxa"/>
              <w:bottom w:w="0" w:type="dxa"/>
              <w:right w:w="108" w:type="dxa"/>
            </w:tcMar>
            <w:hideMark/>
          </w:tcPr>
          <w:p w14:paraId="42C3D802" w14:textId="77777777" w:rsidR="00465355" w:rsidRPr="00044D74" w:rsidRDefault="00465355" w:rsidP="005A53E4">
            <w:pPr>
              <w:pStyle w:val="NormalWeb"/>
              <w:spacing w:line="252" w:lineRule="auto"/>
              <w:rPr>
                <w:rFonts w:asciiTheme="minorHAnsi" w:hAnsiTheme="minorHAnsi" w:cstheme="minorHAnsi"/>
                <w:sz w:val="22"/>
                <w:szCs w:val="22"/>
              </w:rPr>
            </w:pPr>
            <w:r w:rsidRPr="00044D74">
              <w:rPr>
                <w:rFonts w:asciiTheme="minorHAnsi" w:hAnsiTheme="minorHAnsi" w:cstheme="minorHAnsi"/>
                <w:b/>
                <w:bCs/>
                <w:sz w:val="22"/>
                <w:szCs w:val="22"/>
              </w:rPr>
              <w:t>Ride</w:t>
            </w:r>
          </w:p>
        </w:tc>
        <w:tc>
          <w:tcPr>
            <w:tcW w:w="2075" w:type="dxa"/>
            <w:tcMar>
              <w:top w:w="0" w:type="dxa"/>
              <w:left w:w="108" w:type="dxa"/>
              <w:bottom w:w="0" w:type="dxa"/>
              <w:right w:w="108" w:type="dxa"/>
            </w:tcMar>
            <w:hideMark/>
          </w:tcPr>
          <w:p w14:paraId="6E428B15" w14:textId="77777777" w:rsidR="00465355" w:rsidRPr="001F1AB9" w:rsidRDefault="00465355" w:rsidP="005A53E4">
            <w:pPr>
              <w:pStyle w:val="NormalWeb"/>
              <w:spacing w:line="252" w:lineRule="auto"/>
              <w:rPr>
                <w:rFonts w:asciiTheme="minorHAnsi" w:hAnsiTheme="minorHAnsi" w:cstheme="minorHAnsi"/>
                <w:b/>
                <w:bCs/>
                <w:sz w:val="22"/>
                <w:szCs w:val="22"/>
              </w:rPr>
            </w:pPr>
            <w:r>
              <w:rPr>
                <w:rFonts w:asciiTheme="minorHAnsi" w:hAnsiTheme="minorHAnsi" w:cstheme="minorHAnsi"/>
                <w:b/>
                <w:bCs/>
                <w:sz w:val="22"/>
                <w:szCs w:val="22"/>
              </w:rPr>
              <w:t>Vaccination Status</w:t>
            </w:r>
          </w:p>
        </w:tc>
        <w:tc>
          <w:tcPr>
            <w:tcW w:w="1638" w:type="dxa"/>
          </w:tcPr>
          <w:p w14:paraId="09DE93FA" w14:textId="77777777" w:rsidR="00465355" w:rsidRDefault="00465355" w:rsidP="005A53E4">
            <w:pPr>
              <w:pStyle w:val="NormalWeb"/>
              <w:spacing w:line="252" w:lineRule="auto"/>
              <w:ind w:left="137"/>
              <w:rPr>
                <w:rFonts w:asciiTheme="minorHAnsi" w:hAnsiTheme="minorHAnsi" w:cstheme="minorHAnsi"/>
                <w:b/>
                <w:bCs/>
                <w:sz w:val="22"/>
                <w:szCs w:val="22"/>
              </w:rPr>
            </w:pPr>
            <w:r>
              <w:rPr>
                <w:rFonts w:asciiTheme="minorHAnsi" w:hAnsiTheme="minorHAnsi" w:cstheme="minorHAnsi"/>
                <w:b/>
                <w:bCs/>
                <w:sz w:val="22"/>
                <w:szCs w:val="22"/>
              </w:rPr>
              <w:t>Chief Steward</w:t>
            </w:r>
          </w:p>
        </w:tc>
        <w:tc>
          <w:tcPr>
            <w:tcW w:w="1766" w:type="dxa"/>
          </w:tcPr>
          <w:p w14:paraId="3ADF8E4D" w14:textId="77777777" w:rsidR="00465355" w:rsidRDefault="00465355" w:rsidP="005A53E4">
            <w:pPr>
              <w:pStyle w:val="NormalWeb"/>
              <w:spacing w:line="252" w:lineRule="auto"/>
              <w:ind w:left="137"/>
              <w:rPr>
                <w:rFonts w:asciiTheme="minorHAnsi" w:hAnsiTheme="minorHAnsi" w:cstheme="minorHAnsi"/>
                <w:b/>
                <w:bCs/>
                <w:sz w:val="22"/>
                <w:szCs w:val="22"/>
              </w:rPr>
            </w:pPr>
            <w:r>
              <w:rPr>
                <w:rFonts w:asciiTheme="minorHAnsi" w:hAnsiTheme="minorHAnsi" w:cstheme="minorHAnsi"/>
                <w:b/>
                <w:bCs/>
                <w:sz w:val="22"/>
                <w:szCs w:val="22"/>
              </w:rPr>
              <w:t>Head Vet</w:t>
            </w:r>
          </w:p>
        </w:tc>
      </w:tr>
      <w:tr w:rsidR="00465355" w:rsidRPr="00044D74" w14:paraId="747E3D9E" w14:textId="77777777" w:rsidTr="00D8361C">
        <w:tc>
          <w:tcPr>
            <w:tcW w:w="3263" w:type="dxa"/>
            <w:tcMar>
              <w:top w:w="0" w:type="dxa"/>
              <w:left w:w="108" w:type="dxa"/>
              <w:bottom w:w="0" w:type="dxa"/>
              <w:right w:w="108" w:type="dxa"/>
            </w:tcMar>
          </w:tcPr>
          <w:p w14:paraId="13EF30F1" w14:textId="07D65EF4"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Eldorado #</w:t>
            </w:r>
            <w:r w:rsidR="00D8361C">
              <w:rPr>
                <w:rFonts w:asciiTheme="minorHAnsi" w:hAnsiTheme="minorHAnsi" w:cstheme="minorHAnsi"/>
                <w:sz w:val="22"/>
                <w:szCs w:val="22"/>
              </w:rPr>
              <w:t>3</w:t>
            </w:r>
          </w:p>
        </w:tc>
        <w:tc>
          <w:tcPr>
            <w:tcW w:w="2075" w:type="dxa"/>
            <w:tcMar>
              <w:top w:w="0" w:type="dxa"/>
              <w:left w:w="108" w:type="dxa"/>
              <w:bottom w:w="0" w:type="dxa"/>
              <w:right w:w="108" w:type="dxa"/>
            </w:tcMar>
          </w:tcPr>
          <w:p w14:paraId="5A3548BE" w14:textId="77777777" w:rsidR="00465355" w:rsidRDefault="00465355" w:rsidP="005A53E4">
            <w:pPr>
              <w:pStyle w:val="NormalWeb"/>
              <w:spacing w:line="252" w:lineRule="auto"/>
              <w:rPr>
                <w:rFonts w:asciiTheme="minorHAnsi" w:hAnsiTheme="minorHAnsi" w:cstheme="minorHAnsi"/>
                <w:sz w:val="22"/>
                <w:szCs w:val="22"/>
              </w:rPr>
            </w:pPr>
          </w:p>
        </w:tc>
        <w:tc>
          <w:tcPr>
            <w:tcW w:w="1638" w:type="dxa"/>
          </w:tcPr>
          <w:p w14:paraId="49348DE5" w14:textId="38830213"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Linda Tanian</w:t>
            </w:r>
          </w:p>
        </w:tc>
        <w:tc>
          <w:tcPr>
            <w:tcW w:w="1766" w:type="dxa"/>
          </w:tcPr>
          <w:p w14:paraId="0034611D" w14:textId="637661D6"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Narelle Cribbs</w:t>
            </w:r>
          </w:p>
        </w:tc>
      </w:tr>
      <w:tr w:rsidR="00465355" w:rsidRPr="00044D74" w14:paraId="53722DEF" w14:textId="77777777" w:rsidTr="00D8361C">
        <w:tc>
          <w:tcPr>
            <w:tcW w:w="3263" w:type="dxa"/>
            <w:tcMar>
              <w:top w:w="0" w:type="dxa"/>
              <w:left w:w="108" w:type="dxa"/>
              <w:bottom w:w="0" w:type="dxa"/>
              <w:right w:w="108" w:type="dxa"/>
            </w:tcMar>
          </w:tcPr>
          <w:p w14:paraId="2A0EDD6C"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Ararat</w:t>
            </w:r>
          </w:p>
        </w:tc>
        <w:tc>
          <w:tcPr>
            <w:tcW w:w="2075" w:type="dxa"/>
            <w:tcMar>
              <w:top w:w="0" w:type="dxa"/>
              <w:left w:w="108" w:type="dxa"/>
              <w:bottom w:w="0" w:type="dxa"/>
              <w:right w:w="108" w:type="dxa"/>
            </w:tcMar>
          </w:tcPr>
          <w:p w14:paraId="1751463D" w14:textId="77777777" w:rsidR="00465355" w:rsidRDefault="00465355" w:rsidP="005A53E4">
            <w:pPr>
              <w:pStyle w:val="NormalWeb"/>
              <w:spacing w:line="252" w:lineRule="auto"/>
              <w:rPr>
                <w:rFonts w:asciiTheme="minorHAnsi" w:hAnsiTheme="minorHAnsi" w:cstheme="minorHAnsi"/>
                <w:sz w:val="22"/>
                <w:szCs w:val="22"/>
              </w:rPr>
            </w:pPr>
          </w:p>
        </w:tc>
        <w:tc>
          <w:tcPr>
            <w:tcW w:w="1638" w:type="dxa"/>
          </w:tcPr>
          <w:p w14:paraId="24004902" w14:textId="7B53EE49"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Sandy Little</w:t>
            </w:r>
          </w:p>
        </w:tc>
        <w:tc>
          <w:tcPr>
            <w:tcW w:w="1766" w:type="dxa"/>
          </w:tcPr>
          <w:p w14:paraId="39FDAA11" w14:textId="5751B77C"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 xml:space="preserve">Lesly </w:t>
            </w:r>
            <w:proofErr w:type="spellStart"/>
            <w:r>
              <w:rPr>
                <w:rFonts w:asciiTheme="minorHAnsi" w:hAnsiTheme="minorHAnsi" w:cstheme="minorHAnsi"/>
                <w:sz w:val="22"/>
                <w:szCs w:val="22"/>
              </w:rPr>
              <w:t>Hawson</w:t>
            </w:r>
            <w:proofErr w:type="spellEnd"/>
          </w:p>
        </w:tc>
      </w:tr>
      <w:tr w:rsidR="00465355" w:rsidRPr="00044D74" w14:paraId="01B49652" w14:textId="77777777" w:rsidTr="00D8361C">
        <w:tc>
          <w:tcPr>
            <w:tcW w:w="3263" w:type="dxa"/>
            <w:tcMar>
              <w:top w:w="0" w:type="dxa"/>
              <w:left w:w="108" w:type="dxa"/>
              <w:bottom w:w="0" w:type="dxa"/>
              <w:right w:w="108" w:type="dxa"/>
            </w:tcMar>
          </w:tcPr>
          <w:p w14:paraId="5E5908E8" w14:textId="77777777" w:rsidR="00465355" w:rsidRDefault="00465355" w:rsidP="005A53E4">
            <w:pPr>
              <w:pStyle w:val="NormalWeb"/>
              <w:spacing w:line="252" w:lineRule="auto"/>
              <w:rPr>
                <w:rFonts w:asciiTheme="minorHAnsi" w:hAnsiTheme="minorHAnsi" w:cstheme="minorHAnsi"/>
                <w:sz w:val="22"/>
                <w:szCs w:val="22"/>
              </w:rPr>
            </w:pPr>
            <w:proofErr w:type="spellStart"/>
            <w:r>
              <w:rPr>
                <w:rFonts w:asciiTheme="minorHAnsi" w:hAnsiTheme="minorHAnsi" w:cstheme="minorHAnsi"/>
                <w:sz w:val="22"/>
                <w:szCs w:val="22"/>
              </w:rPr>
              <w:t>Quilty</w:t>
            </w:r>
            <w:proofErr w:type="spellEnd"/>
            <w:r>
              <w:rPr>
                <w:rFonts w:asciiTheme="minorHAnsi" w:hAnsiTheme="minorHAnsi" w:cstheme="minorHAnsi"/>
                <w:sz w:val="22"/>
                <w:szCs w:val="22"/>
              </w:rPr>
              <w:t xml:space="preserve"> Test Event/VERA SC</w:t>
            </w:r>
          </w:p>
        </w:tc>
        <w:tc>
          <w:tcPr>
            <w:tcW w:w="2075" w:type="dxa"/>
            <w:tcMar>
              <w:top w:w="0" w:type="dxa"/>
              <w:left w:w="108" w:type="dxa"/>
              <w:bottom w:w="0" w:type="dxa"/>
              <w:right w:w="108" w:type="dxa"/>
            </w:tcMar>
          </w:tcPr>
          <w:p w14:paraId="18B79961" w14:textId="77777777" w:rsidR="00465355" w:rsidRDefault="00465355" w:rsidP="005A53E4">
            <w:pPr>
              <w:pStyle w:val="NormalWeb"/>
              <w:spacing w:line="252" w:lineRule="auto"/>
              <w:rPr>
                <w:rFonts w:asciiTheme="minorHAnsi" w:hAnsiTheme="minorHAnsi" w:cstheme="minorHAnsi"/>
                <w:sz w:val="22"/>
                <w:szCs w:val="22"/>
              </w:rPr>
            </w:pPr>
          </w:p>
        </w:tc>
        <w:tc>
          <w:tcPr>
            <w:tcW w:w="1638" w:type="dxa"/>
          </w:tcPr>
          <w:p w14:paraId="5683E3B2" w14:textId="05E9A79D"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Tom McCormick</w:t>
            </w:r>
          </w:p>
        </w:tc>
        <w:tc>
          <w:tcPr>
            <w:tcW w:w="1766" w:type="dxa"/>
          </w:tcPr>
          <w:p w14:paraId="1CC30C1E" w14:textId="56062332" w:rsidR="00465355"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Narelle Cribbs</w:t>
            </w:r>
          </w:p>
        </w:tc>
      </w:tr>
      <w:tr w:rsidR="004A0FB0" w:rsidRPr="00044D74" w14:paraId="00F44464" w14:textId="77777777" w:rsidTr="00D8361C">
        <w:tc>
          <w:tcPr>
            <w:tcW w:w="3263" w:type="dxa"/>
            <w:tcMar>
              <w:top w:w="0" w:type="dxa"/>
              <w:left w:w="108" w:type="dxa"/>
              <w:bottom w:w="0" w:type="dxa"/>
              <w:right w:w="108" w:type="dxa"/>
            </w:tcMar>
          </w:tcPr>
          <w:p w14:paraId="47FF9E4F" w14:textId="7EE6A449" w:rsidR="004A0FB0" w:rsidRDefault="004A0FB0"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Waterloo ride</w:t>
            </w:r>
          </w:p>
        </w:tc>
        <w:tc>
          <w:tcPr>
            <w:tcW w:w="2075" w:type="dxa"/>
            <w:tcMar>
              <w:top w:w="0" w:type="dxa"/>
              <w:left w:w="108" w:type="dxa"/>
              <w:bottom w:w="0" w:type="dxa"/>
              <w:right w:w="108" w:type="dxa"/>
            </w:tcMar>
          </w:tcPr>
          <w:p w14:paraId="3469139E" w14:textId="77777777" w:rsidR="004A0FB0" w:rsidRDefault="004A0FB0" w:rsidP="005A53E4">
            <w:pPr>
              <w:pStyle w:val="NormalWeb"/>
              <w:spacing w:line="252" w:lineRule="auto"/>
              <w:rPr>
                <w:rFonts w:asciiTheme="minorHAnsi" w:hAnsiTheme="minorHAnsi" w:cstheme="minorHAnsi"/>
                <w:sz w:val="22"/>
                <w:szCs w:val="22"/>
              </w:rPr>
            </w:pPr>
          </w:p>
        </w:tc>
        <w:tc>
          <w:tcPr>
            <w:tcW w:w="1638" w:type="dxa"/>
          </w:tcPr>
          <w:p w14:paraId="3E2262D9" w14:textId="4121B1B9" w:rsidR="004A0FB0"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Sandy Little</w:t>
            </w:r>
          </w:p>
        </w:tc>
        <w:tc>
          <w:tcPr>
            <w:tcW w:w="1766" w:type="dxa"/>
          </w:tcPr>
          <w:p w14:paraId="4836FF7D" w14:textId="38F049BB" w:rsidR="004A0FB0" w:rsidRDefault="004A0FB0" w:rsidP="005A53E4">
            <w:pPr>
              <w:pStyle w:val="NormalWeb"/>
              <w:spacing w:line="252" w:lineRule="auto"/>
              <w:ind w:left="137"/>
              <w:rPr>
                <w:rFonts w:asciiTheme="minorHAnsi" w:hAnsiTheme="minorHAnsi" w:cstheme="minorHAnsi"/>
                <w:sz w:val="22"/>
                <w:szCs w:val="22"/>
              </w:rPr>
            </w:pPr>
            <w:r>
              <w:rPr>
                <w:rFonts w:asciiTheme="minorHAnsi" w:hAnsiTheme="minorHAnsi" w:cstheme="minorHAnsi"/>
                <w:sz w:val="22"/>
                <w:szCs w:val="22"/>
              </w:rPr>
              <w:t xml:space="preserve">Lesly </w:t>
            </w:r>
            <w:proofErr w:type="spellStart"/>
            <w:r>
              <w:rPr>
                <w:rFonts w:asciiTheme="minorHAnsi" w:hAnsiTheme="minorHAnsi" w:cstheme="minorHAnsi"/>
                <w:sz w:val="22"/>
                <w:szCs w:val="22"/>
              </w:rPr>
              <w:t>Hawson</w:t>
            </w:r>
            <w:proofErr w:type="spellEnd"/>
          </w:p>
        </w:tc>
      </w:tr>
      <w:tr w:rsidR="00465355" w:rsidRPr="00044D74" w14:paraId="5A511335" w14:textId="77777777" w:rsidTr="00D8361C">
        <w:tc>
          <w:tcPr>
            <w:tcW w:w="3263" w:type="dxa"/>
            <w:tcMar>
              <w:top w:w="0" w:type="dxa"/>
              <w:left w:w="108" w:type="dxa"/>
              <w:bottom w:w="0" w:type="dxa"/>
              <w:right w:w="108" w:type="dxa"/>
            </w:tcMar>
          </w:tcPr>
          <w:p w14:paraId="07F77CD8" w14:textId="77777777" w:rsidR="00465355" w:rsidRDefault="00465355" w:rsidP="005A53E4">
            <w:pPr>
              <w:pStyle w:val="NormalWeb"/>
              <w:spacing w:line="252" w:lineRule="auto"/>
              <w:rPr>
                <w:rFonts w:asciiTheme="minorHAnsi" w:hAnsiTheme="minorHAnsi" w:cstheme="minorHAnsi"/>
                <w:sz w:val="22"/>
                <w:szCs w:val="22"/>
              </w:rPr>
            </w:pPr>
            <w:r>
              <w:rPr>
                <w:rFonts w:asciiTheme="minorHAnsi" w:hAnsiTheme="minorHAnsi" w:cstheme="minorHAnsi"/>
                <w:sz w:val="22"/>
                <w:szCs w:val="22"/>
              </w:rPr>
              <w:t>Dergholm Championships</w:t>
            </w:r>
          </w:p>
        </w:tc>
        <w:tc>
          <w:tcPr>
            <w:tcW w:w="2075" w:type="dxa"/>
            <w:tcMar>
              <w:top w:w="0" w:type="dxa"/>
              <w:left w:w="108" w:type="dxa"/>
              <w:bottom w:w="0" w:type="dxa"/>
              <w:right w:w="108" w:type="dxa"/>
            </w:tcMar>
          </w:tcPr>
          <w:p w14:paraId="3C7D0EA9" w14:textId="77777777" w:rsidR="00465355" w:rsidRDefault="00465355" w:rsidP="005A53E4">
            <w:pPr>
              <w:pStyle w:val="NormalWeb"/>
              <w:spacing w:line="252" w:lineRule="auto"/>
              <w:rPr>
                <w:rFonts w:asciiTheme="minorHAnsi" w:hAnsiTheme="minorHAnsi" w:cstheme="minorHAnsi"/>
                <w:sz w:val="22"/>
                <w:szCs w:val="22"/>
              </w:rPr>
            </w:pPr>
          </w:p>
        </w:tc>
        <w:tc>
          <w:tcPr>
            <w:tcW w:w="1638" w:type="dxa"/>
          </w:tcPr>
          <w:p w14:paraId="24A84FF7" w14:textId="77777777" w:rsidR="00465355" w:rsidRDefault="00465355" w:rsidP="005A53E4">
            <w:pPr>
              <w:pStyle w:val="NormalWeb"/>
              <w:spacing w:line="252" w:lineRule="auto"/>
              <w:ind w:left="137"/>
              <w:rPr>
                <w:rFonts w:asciiTheme="minorHAnsi" w:hAnsiTheme="minorHAnsi" w:cstheme="minorHAnsi"/>
                <w:sz w:val="22"/>
                <w:szCs w:val="22"/>
              </w:rPr>
            </w:pPr>
          </w:p>
        </w:tc>
        <w:tc>
          <w:tcPr>
            <w:tcW w:w="1766" w:type="dxa"/>
          </w:tcPr>
          <w:p w14:paraId="68107478" w14:textId="77777777" w:rsidR="00465355" w:rsidRDefault="00465355" w:rsidP="005A53E4">
            <w:pPr>
              <w:pStyle w:val="NormalWeb"/>
              <w:spacing w:line="252" w:lineRule="auto"/>
              <w:ind w:left="137"/>
              <w:rPr>
                <w:rFonts w:asciiTheme="minorHAnsi" w:hAnsiTheme="minorHAnsi" w:cstheme="minorHAnsi"/>
                <w:sz w:val="22"/>
                <w:szCs w:val="22"/>
              </w:rPr>
            </w:pPr>
          </w:p>
        </w:tc>
      </w:tr>
    </w:tbl>
    <w:p w14:paraId="735ABC81" w14:textId="77777777" w:rsidR="00465355" w:rsidRDefault="00465355" w:rsidP="00465355">
      <w:pPr>
        <w:ind w:left="284"/>
        <w:rPr>
          <w:rFonts w:eastAsia="Times New Roman"/>
        </w:rPr>
      </w:pPr>
    </w:p>
    <w:p w14:paraId="7AFEA269" w14:textId="77777777" w:rsidR="00465355" w:rsidRDefault="00465355" w:rsidP="00465355">
      <w:pPr>
        <w:ind w:left="284"/>
        <w:rPr>
          <w:rFonts w:eastAsia="Times New Roman"/>
        </w:rPr>
      </w:pPr>
      <w:r>
        <w:rPr>
          <w:rFonts w:eastAsia="Times New Roman"/>
          <w:u w:val="single"/>
        </w:rPr>
        <w:t>ETS</w:t>
      </w:r>
    </w:p>
    <w:p w14:paraId="15A99899" w14:textId="77777777" w:rsidR="00465355" w:rsidRDefault="00465355" w:rsidP="00465355">
      <w:pPr>
        <w:ind w:left="284"/>
        <w:rPr>
          <w:rFonts w:eastAsia="Times New Roman"/>
        </w:rPr>
      </w:pPr>
    </w:p>
    <w:p w14:paraId="264FE233" w14:textId="77777777" w:rsidR="00465355" w:rsidRDefault="00465355" w:rsidP="00465355">
      <w:pPr>
        <w:ind w:left="284"/>
        <w:rPr>
          <w:rFonts w:eastAsia="Times New Roman"/>
        </w:rPr>
      </w:pPr>
      <w:r>
        <w:rPr>
          <w:rFonts w:eastAsia="Times New Roman"/>
        </w:rPr>
        <w:t>The ETS will be used for the following rides:</w:t>
      </w:r>
    </w:p>
    <w:p w14:paraId="61A59657" w14:textId="77777777" w:rsidR="00465355" w:rsidRDefault="00465355" w:rsidP="00465355">
      <w:pPr>
        <w:ind w:left="284"/>
        <w:rPr>
          <w:rFonts w:eastAsia="Times New Roman"/>
        </w:rPr>
      </w:pPr>
    </w:p>
    <w:tbl>
      <w:tblPr>
        <w:tblStyle w:val="TableGrid"/>
        <w:tblW w:w="0" w:type="auto"/>
        <w:tblInd w:w="284" w:type="dxa"/>
        <w:tblLook w:val="04A0" w:firstRow="1" w:lastRow="0" w:firstColumn="1" w:lastColumn="0" w:noHBand="0" w:noVBand="1"/>
      </w:tblPr>
      <w:tblGrid>
        <w:gridCol w:w="2985"/>
        <w:gridCol w:w="2878"/>
        <w:gridCol w:w="2869"/>
      </w:tblGrid>
      <w:tr w:rsidR="00465355" w14:paraId="509CCE7A" w14:textId="77777777" w:rsidTr="006432BD">
        <w:tc>
          <w:tcPr>
            <w:tcW w:w="2985" w:type="dxa"/>
          </w:tcPr>
          <w:p w14:paraId="28858350" w14:textId="77777777" w:rsidR="00465355" w:rsidRPr="004C3C11" w:rsidRDefault="00465355" w:rsidP="005A53E4">
            <w:pPr>
              <w:rPr>
                <w:rFonts w:eastAsia="Times New Roman"/>
                <w:b/>
                <w:bCs/>
              </w:rPr>
            </w:pPr>
            <w:r>
              <w:rPr>
                <w:rFonts w:eastAsia="Times New Roman"/>
                <w:b/>
                <w:bCs/>
              </w:rPr>
              <w:t>Ride</w:t>
            </w:r>
          </w:p>
        </w:tc>
        <w:tc>
          <w:tcPr>
            <w:tcW w:w="2878" w:type="dxa"/>
          </w:tcPr>
          <w:p w14:paraId="250B69A2" w14:textId="77777777" w:rsidR="00465355" w:rsidRPr="004C3C11" w:rsidRDefault="00465355" w:rsidP="005A53E4">
            <w:pPr>
              <w:rPr>
                <w:rFonts w:eastAsia="Times New Roman"/>
                <w:b/>
                <w:bCs/>
              </w:rPr>
            </w:pPr>
            <w:r>
              <w:rPr>
                <w:rFonts w:eastAsia="Times New Roman"/>
                <w:b/>
                <w:bCs/>
              </w:rPr>
              <w:t>Transport to Ride</w:t>
            </w:r>
          </w:p>
        </w:tc>
        <w:tc>
          <w:tcPr>
            <w:tcW w:w="2869" w:type="dxa"/>
          </w:tcPr>
          <w:p w14:paraId="41E02FF6" w14:textId="77777777" w:rsidR="00465355" w:rsidRPr="00601613" w:rsidRDefault="00465355" w:rsidP="005A53E4">
            <w:pPr>
              <w:rPr>
                <w:rFonts w:eastAsia="Times New Roman"/>
                <w:b/>
                <w:bCs/>
              </w:rPr>
            </w:pPr>
            <w:r>
              <w:rPr>
                <w:rFonts w:eastAsia="Times New Roman"/>
                <w:b/>
                <w:bCs/>
              </w:rPr>
              <w:t>Returned After Ride</w:t>
            </w:r>
          </w:p>
        </w:tc>
      </w:tr>
      <w:tr w:rsidR="00465355" w14:paraId="23735DE9" w14:textId="77777777" w:rsidTr="006432BD">
        <w:tc>
          <w:tcPr>
            <w:tcW w:w="2985" w:type="dxa"/>
          </w:tcPr>
          <w:p w14:paraId="1E922A2E" w14:textId="0DDA51D0" w:rsidR="00465355" w:rsidRDefault="00465355" w:rsidP="005A53E4">
            <w:pPr>
              <w:rPr>
                <w:rFonts w:cstheme="minorHAnsi"/>
              </w:rPr>
            </w:pPr>
            <w:r>
              <w:rPr>
                <w:rFonts w:cstheme="minorHAnsi"/>
              </w:rPr>
              <w:t>Eldorado #</w:t>
            </w:r>
            <w:r w:rsidR="006432BD">
              <w:rPr>
                <w:rFonts w:cstheme="minorHAnsi"/>
              </w:rPr>
              <w:t>3</w:t>
            </w:r>
          </w:p>
        </w:tc>
        <w:tc>
          <w:tcPr>
            <w:tcW w:w="2878" w:type="dxa"/>
          </w:tcPr>
          <w:p w14:paraId="6868FB87" w14:textId="77777777" w:rsidR="00465355" w:rsidRDefault="00465355" w:rsidP="005A53E4">
            <w:pPr>
              <w:rPr>
                <w:rFonts w:eastAsia="Times New Roman"/>
              </w:rPr>
            </w:pPr>
          </w:p>
        </w:tc>
        <w:tc>
          <w:tcPr>
            <w:tcW w:w="2869" w:type="dxa"/>
          </w:tcPr>
          <w:p w14:paraId="1E865B90" w14:textId="77777777" w:rsidR="00465355" w:rsidRDefault="00465355" w:rsidP="005A53E4">
            <w:pPr>
              <w:rPr>
                <w:rFonts w:eastAsia="Times New Roman"/>
              </w:rPr>
            </w:pPr>
          </w:p>
        </w:tc>
      </w:tr>
      <w:tr w:rsidR="00465355" w14:paraId="1D595BBE" w14:textId="77777777" w:rsidTr="006432BD">
        <w:tc>
          <w:tcPr>
            <w:tcW w:w="2985" w:type="dxa"/>
          </w:tcPr>
          <w:p w14:paraId="1BE668C5" w14:textId="77777777" w:rsidR="00465355" w:rsidRDefault="00465355" w:rsidP="005A53E4">
            <w:pPr>
              <w:rPr>
                <w:rFonts w:cstheme="minorHAnsi"/>
              </w:rPr>
            </w:pPr>
            <w:r>
              <w:rPr>
                <w:rFonts w:cstheme="minorHAnsi"/>
              </w:rPr>
              <w:t>Ararat</w:t>
            </w:r>
          </w:p>
        </w:tc>
        <w:tc>
          <w:tcPr>
            <w:tcW w:w="2878" w:type="dxa"/>
          </w:tcPr>
          <w:p w14:paraId="714E1F16" w14:textId="77777777" w:rsidR="00465355" w:rsidRDefault="00465355" w:rsidP="005A53E4">
            <w:pPr>
              <w:rPr>
                <w:rFonts w:eastAsia="Times New Roman"/>
              </w:rPr>
            </w:pPr>
          </w:p>
        </w:tc>
        <w:tc>
          <w:tcPr>
            <w:tcW w:w="2869" w:type="dxa"/>
          </w:tcPr>
          <w:p w14:paraId="5D0B80CF" w14:textId="77777777" w:rsidR="00465355" w:rsidRDefault="00465355" w:rsidP="005A53E4">
            <w:pPr>
              <w:rPr>
                <w:rFonts w:eastAsia="Times New Roman"/>
              </w:rPr>
            </w:pPr>
          </w:p>
        </w:tc>
      </w:tr>
      <w:tr w:rsidR="00465355" w14:paraId="3E22E7A1" w14:textId="77777777" w:rsidTr="006432BD">
        <w:tc>
          <w:tcPr>
            <w:tcW w:w="2985" w:type="dxa"/>
          </w:tcPr>
          <w:p w14:paraId="08215A00" w14:textId="77777777" w:rsidR="00465355" w:rsidRDefault="00465355" w:rsidP="005A53E4">
            <w:pPr>
              <w:rPr>
                <w:rFonts w:cstheme="minorHAnsi"/>
              </w:rPr>
            </w:pPr>
            <w:proofErr w:type="spellStart"/>
            <w:r>
              <w:rPr>
                <w:rFonts w:cstheme="minorHAnsi"/>
              </w:rPr>
              <w:t>Quilty</w:t>
            </w:r>
            <w:proofErr w:type="spellEnd"/>
            <w:r>
              <w:rPr>
                <w:rFonts w:cstheme="minorHAnsi"/>
              </w:rPr>
              <w:t xml:space="preserve"> Test Event/VERA SC</w:t>
            </w:r>
          </w:p>
        </w:tc>
        <w:tc>
          <w:tcPr>
            <w:tcW w:w="2878" w:type="dxa"/>
          </w:tcPr>
          <w:p w14:paraId="02865A8A" w14:textId="77777777" w:rsidR="00465355" w:rsidRDefault="00465355" w:rsidP="005A53E4">
            <w:pPr>
              <w:rPr>
                <w:rFonts w:eastAsia="Times New Roman"/>
              </w:rPr>
            </w:pPr>
          </w:p>
        </w:tc>
        <w:tc>
          <w:tcPr>
            <w:tcW w:w="2869" w:type="dxa"/>
          </w:tcPr>
          <w:p w14:paraId="774C1DDF" w14:textId="77777777" w:rsidR="00465355" w:rsidRDefault="00465355" w:rsidP="005A53E4">
            <w:pPr>
              <w:rPr>
                <w:rFonts w:eastAsia="Times New Roman"/>
              </w:rPr>
            </w:pPr>
          </w:p>
        </w:tc>
      </w:tr>
      <w:tr w:rsidR="00465355" w14:paraId="5076A8DC" w14:textId="77777777" w:rsidTr="006432BD">
        <w:tc>
          <w:tcPr>
            <w:tcW w:w="2985" w:type="dxa"/>
          </w:tcPr>
          <w:p w14:paraId="5C1CE061" w14:textId="77777777" w:rsidR="00465355" w:rsidRDefault="00465355" w:rsidP="005A53E4">
            <w:pPr>
              <w:rPr>
                <w:rFonts w:cstheme="minorHAnsi"/>
              </w:rPr>
            </w:pPr>
            <w:r>
              <w:rPr>
                <w:rFonts w:cstheme="minorHAnsi"/>
              </w:rPr>
              <w:t>Dergholm Championships</w:t>
            </w:r>
          </w:p>
        </w:tc>
        <w:tc>
          <w:tcPr>
            <w:tcW w:w="2878" w:type="dxa"/>
          </w:tcPr>
          <w:p w14:paraId="5AD8E1B9" w14:textId="77777777" w:rsidR="00465355" w:rsidRDefault="00465355" w:rsidP="005A53E4">
            <w:pPr>
              <w:rPr>
                <w:rFonts w:eastAsia="Times New Roman"/>
              </w:rPr>
            </w:pPr>
          </w:p>
        </w:tc>
        <w:tc>
          <w:tcPr>
            <w:tcW w:w="2869" w:type="dxa"/>
          </w:tcPr>
          <w:p w14:paraId="4D58530B" w14:textId="77777777" w:rsidR="00465355" w:rsidRDefault="00465355" w:rsidP="005A53E4">
            <w:pPr>
              <w:rPr>
                <w:rFonts w:eastAsia="Times New Roman"/>
              </w:rPr>
            </w:pPr>
          </w:p>
        </w:tc>
      </w:tr>
    </w:tbl>
    <w:p w14:paraId="7338CDEB" w14:textId="77777777" w:rsidR="00465355" w:rsidRDefault="00465355" w:rsidP="00465355">
      <w:pPr>
        <w:rPr>
          <w:rFonts w:eastAsia="Times New Roman"/>
        </w:rPr>
      </w:pPr>
    </w:p>
    <w:p w14:paraId="1F5B370F" w14:textId="77777777" w:rsidR="00465355" w:rsidRDefault="00465355" w:rsidP="00465355">
      <w:pPr>
        <w:pStyle w:val="Heading2"/>
        <w:ind w:left="284"/>
      </w:pPr>
      <w:proofErr w:type="gramStart"/>
      <w:r>
        <w:t>9</w:t>
      </w:r>
      <w:r w:rsidRPr="001C45A2">
        <w:t>.4  Calendar</w:t>
      </w:r>
      <w:proofErr w:type="gramEnd"/>
      <w:r w:rsidRPr="001C45A2">
        <w:t xml:space="preserve"> Coordinator</w:t>
      </w:r>
    </w:p>
    <w:p w14:paraId="095BF7AB" w14:textId="77777777" w:rsidR="00465355" w:rsidRDefault="00465355" w:rsidP="00465355"/>
    <w:p w14:paraId="28391DF5" w14:textId="1A4E2992" w:rsidR="00465355" w:rsidRDefault="00465355" w:rsidP="00465355">
      <w:pPr>
        <w:ind w:left="284"/>
      </w:pPr>
      <w:r>
        <w:t>No report received.</w:t>
      </w:r>
    </w:p>
    <w:p w14:paraId="439D8F2B" w14:textId="64B69E41" w:rsidR="00913703" w:rsidRDefault="00913703" w:rsidP="00465355">
      <w:pPr>
        <w:ind w:left="284"/>
      </w:pPr>
      <w:r>
        <w:t>Discussion in regards to dual aff</w:t>
      </w:r>
      <w:r w:rsidR="002879C8">
        <w:t>ilia</w:t>
      </w:r>
      <w:r>
        <w:t xml:space="preserve">tion with </w:t>
      </w:r>
      <w:r w:rsidR="002879C8">
        <w:t xml:space="preserve">the National capital ride at Brookvale as a part of the Mountain Challenge with Eldorado and Tumbarumba, this ride doesn’t come into our 300km radius, Sandy advised we can override the policy, it won’t affect any Victorian rides. Damien stated it is 117km as the crow </w:t>
      </w:r>
      <w:proofErr w:type="spellStart"/>
      <w:r w:rsidR="002879C8">
        <w:t>flys</w:t>
      </w:r>
      <w:proofErr w:type="spellEnd"/>
      <w:r w:rsidR="002879C8">
        <w:t>.</w:t>
      </w:r>
    </w:p>
    <w:p w14:paraId="4CE1FD4D" w14:textId="4EA9C283" w:rsidR="002879C8" w:rsidRDefault="002879C8" w:rsidP="00465355">
      <w:pPr>
        <w:ind w:left="284"/>
      </w:pPr>
      <w:r>
        <w:t>Sandy moves a motion to dual affiliation for the National Capital ride</w:t>
      </w:r>
    </w:p>
    <w:p w14:paraId="61980B9B" w14:textId="34E4EBC0" w:rsidR="002879C8" w:rsidRDefault="002879C8" w:rsidP="00465355">
      <w:pPr>
        <w:ind w:left="284"/>
      </w:pPr>
      <w:r>
        <w:lastRenderedPageBreak/>
        <w:t>Seconded Damien Little</w:t>
      </w:r>
    </w:p>
    <w:p w14:paraId="01FC29F4" w14:textId="307D292E" w:rsidR="002879C8" w:rsidRDefault="002879C8" w:rsidP="00465355">
      <w:pPr>
        <w:ind w:left="284"/>
      </w:pPr>
      <w:r>
        <w:t>All in favour</w:t>
      </w:r>
    </w:p>
    <w:p w14:paraId="323F1ABE" w14:textId="77777777" w:rsidR="00465355" w:rsidRDefault="00465355" w:rsidP="00465355">
      <w:pPr>
        <w:ind w:left="284"/>
      </w:pPr>
    </w:p>
    <w:p w14:paraId="39F1C397" w14:textId="77777777" w:rsidR="00465355" w:rsidRDefault="00465355" w:rsidP="00465355">
      <w:pPr>
        <w:pStyle w:val="Heading2"/>
        <w:ind w:left="285"/>
      </w:pPr>
      <w:proofErr w:type="gramStart"/>
      <w:r>
        <w:t>9.5  Insurance</w:t>
      </w:r>
      <w:proofErr w:type="gramEnd"/>
      <w:r>
        <w:t xml:space="preserve"> Officer</w:t>
      </w:r>
    </w:p>
    <w:p w14:paraId="0AE94629" w14:textId="77777777" w:rsidR="00465355" w:rsidRDefault="00465355" w:rsidP="00465355"/>
    <w:p w14:paraId="32353F41" w14:textId="4CA18DF8" w:rsidR="00465355" w:rsidRDefault="00465355" w:rsidP="00465355">
      <w:pPr>
        <w:ind w:left="285"/>
      </w:pPr>
      <w:r>
        <w:t>No report received.</w:t>
      </w:r>
    </w:p>
    <w:p w14:paraId="6CD04F23" w14:textId="0BFB0663" w:rsidR="002879C8" w:rsidRDefault="002879C8" w:rsidP="00465355">
      <w:pPr>
        <w:ind w:left="285"/>
      </w:pPr>
      <w:r>
        <w:t xml:space="preserve">Michelle Cranston wants to take out the insurance cover through VERA </w:t>
      </w:r>
    </w:p>
    <w:p w14:paraId="3FC86878" w14:textId="77777777" w:rsidR="00465355" w:rsidRDefault="00465355" w:rsidP="00465355">
      <w:pPr>
        <w:ind w:left="285"/>
      </w:pPr>
    </w:p>
    <w:p w14:paraId="7AD30F33" w14:textId="77777777" w:rsidR="00465355" w:rsidRDefault="00465355" w:rsidP="00465355">
      <w:pPr>
        <w:pStyle w:val="Heading2"/>
        <w:ind w:left="285"/>
      </w:pPr>
      <w:proofErr w:type="gramStart"/>
      <w:r>
        <w:t>9.5</w:t>
      </w:r>
      <w:r w:rsidRPr="00D80B10">
        <w:t xml:space="preserve"> </w:t>
      </w:r>
      <w:r>
        <w:t xml:space="preserve"> </w:t>
      </w:r>
      <w:r w:rsidRPr="00D80B10">
        <w:t>AERA</w:t>
      </w:r>
      <w:bookmarkStart w:id="2" w:name="_Hlk33371051"/>
      <w:proofErr w:type="gramEnd"/>
      <w:r>
        <w:t xml:space="preserve"> </w:t>
      </w:r>
    </w:p>
    <w:p w14:paraId="0DFB0AD8" w14:textId="77777777" w:rsidR="00465355" w:rsidRDefault="00465355" w:rsidP="00465355"/>
    <w:bookmarkEnd w:id="2"/>
    <w:p w14:paraId="74B7F85F" w14:textId="77777777" w:rsidR="00465355" w:rsidRDefault="00465355" w:rsidP="00465355"/>
    <w:p w14:paraId="378C1EC3" w14:textId="77777777" w:rsidR="00465355" w:rsidRDefault="00465355" w:rsidP="00465355">
      <w:pPr>
        <w:pStyle w:val="ListParagraph"/>
        <w:ind w:left="1080"/>
      </w:pPr>
    </w:p>
    <w:p w14:paraId="7563A497" w14:textId="77777777" w:rsidR="00465355" w:rsidRPr="001331AF" w:rsidRDefault="00465355" w:rsidP="00465355"/>
    <w:p w14:paraId="0AAE3E94" w14:textId="77777777" w:rsidR="00465355" w:rsidRDefault="00465355" w:rsidP="00465355">
      <w:pPr>
        <w:pStyle w:val="Heading2"/>
        <w:ind w:left="284"/>
      </w:pPr>
      <w:proofErr w:type="gramStart"/>
      <w:r>
        <w:t>9</w:t>
      </w:r>
      <w:r w:rsidRPr="001C45A2">
        <w:t>.</w:t>
      </w:r>
      <w:r>
        <w:t>6</w:t>
      </w:r>
      <w:r w:rsidRPr="001C45A2">
        <w:t xml:space="preserve">  Assets</w:t>
      </w:r>
      <w:proofErr w:type="gramEnd"/>
      <w:r w:rsidRPr="001C45A2">
        <w:t xml:space="preserve"> Officer</w:t>
      </w:r>
    </w:p>
    <w:p w14:paraId="59A361D8" w14:textId="3F1DD11C" w:rsidR="00465355" w:rsidRDefault="00465355" w:rsidP="00465355">
      <w:pPr>
        <w:ind w:left="284"/>
      </w:pPr>
    </w:p>
    <w:p w14:paraId="3575471C" w14:textId="77777777" w:rsidR="002879C8" w:rsidRDefault="002879C8" w:rsidP="002879C8">
      <w:pPr>
        <w:rPr>
          <w:rFonts w:cstheme="minorHAnsi"/>
          <w:sz w:val="24"/>
          <w:szCs w:val="24"/>
        </w:rPr>
      </w:pPr>
      <w:r>
        <w:rPr>
          <w:rFonts w:cstheme="minorHAnsi"/>
          <w:sz w:val="24"/>
          <w:szCs w:val="24"/>
        </w:rPr>
        <w:t>Date 17/07/2022</w:t>
      </w:r>
      <w:r>
        <w:rPr>
          <w:rFonts w:cstheme="minorHAnsi"/>
          <w:sz w:val="24"/>
          <w:szCs w:val="24"/>
        </w:rPr>
        <w:tab/>
      </w:r>
    </w:p>
    <w:p w14:paraId="6F35CB52" w14:textId="77777777" w:rsidR="002879C8" w:rsidRDefault="002879C8" w:rsidP="002879C8">
      <w:pPr>
        <w:rPr>
          <w:rFonts w:cstheme="minorHAnsi"/>
          <w:sz w:val="24"/>
          <w:szCs w:val="24"/>
        </w:rPr>
      </w:pPr>
      <w:r>
        <w:rPr>
          <w:rFonts w:cstheme="minorHAnsi"/>
          <w:sz w:val="24"/>
          <w:szCs w:val="24"/>
        </w:rPr>
        <w:t>For Meeting 23/07/2022</w:t>
      </w:r>
    </w:p>
    <w:p w14:paraId="7DC5F3EF" w14:textId="77777777" w:rsidR="002879C8" w:rsidRDefault="002879C8" w:rsidP="002879C8"/>
    <w:p w14:paraId="2E2C0E70" w14:textId="77777777" w:rsidR="002879C8" w:rsidRDefault="002879C8" w:rsidP="002879C8">
      <w:r>
        <w:t>Gippsland Clock turned up damaged at the TQ22. I am currently tracking it down to get it back to its home base with the trailer, it will then be looked at and see what is required to fix it.</w:t>
      </w:r>
    </w:p>
    <w:p w14:paraId="6B32A6D7" w14:textId="77777777" w:rsidR="002879C8" w:rsidRDefault="002879C8" w:rsidP="002879C8"/>
    <w:p w14:paraId="1137833D" w14:textId="77777777" w:rsidR="002879C8" w:rsidRDefault="002879C8" w:rsidP="002879C8"/>
    <w:p w14:paraId="19B27BD3" w14:textId="7B2A7F54" w:rsidR="002879C8" w:rsidRDefault="002879C8" w:rsidP="002879C8">
      <w:r>
        <w:t>The ETS had problems at Eldorado 2, which appeared again at the TQ22. It was determined it has a faulty antenna, and it doesn’t seem to be transmitting full power.  Tom McCormick has a spare antenna that can be sent to us, hopefully it will arrive before the Eldorado #3. If not we will need to take in to consideration where the gates will be placed, so the ETS can still be used.</w:t>
      </w:r>
    </w:p>
    <w:p w14:paraId="2863B18D" w14:textId="32A619DD" w:rsidR="00E861FA" w:rsidRDefault="00E861FA" w:rsidP="002879C8">
      <w:r>
        <w:t xml:space="preserve">Clock to return back with Kerrie from Eldorado </w:t>
      </w:r>
    </w:p>
    <w:p w14:paraId="75EBF14A" w14:textId="77777777" w:rsidR="002879C8" w:rsidRDefault="002879C8" w:rsidP="00465355">
      <w:pPr>
        <w:ind w:left="284"/>
      </w:pPr>
    </w:p>
    <w:p w14:paraId="2156C262" w14:textId="77777777" w:rsidR="00465355" w:rsidRPr="001A03DF" w:rsidRDefault="00465355" w:rsidP="00465355">
      <w:pPr>
        <w:pStyle w:val="ListParagraph"/>
        <w:ind w:left="1004"/>
        <w:rPr>
          <w:bCs/>
        </w:rPr>
      </w:pPr>
    </w:p>
    <w:p w14:paraId="186BFC66" w14:textId="77777777" w:rsidR="00465355" w:rsidRDefault="00465355" w:rsidP="00465355">
      <w:pPr>
        <w:pStyle w:val="Heading2"/>
        <w:ind w:left="284"/>
      </w:pPr>
      <w:proofErr w:type="gramStart"/>
      <w:r>
        <w:t>9</w:t>
      </w:r>
      <w:r w:rsidRPr="001C45A2">
        <w:t>.</w:t>
      </w:r>
      <w:r>
        <w:t>7</w:t>
      </w:r>
      <w:r w:rsidRPr="001C45A2">
        <w:t xml:space="preserve">  Horse</w:t>
      </w:r>
      <w:proofErr w:type="gramEnd"/>
      <w:r w:rsidRPr="001C45A2">
        <w:t xml:space="preserve"> Welfare Officer</w:t>
      </w:r>
    </w:p>
    <w:p w14:paraId="01BEA3E2" w14:textId="77777777" w:rsidR="00465355" w:rsidRDefault="00465355" w:rsidP="00465355">
      <w:pPr>
        <w:ind w:left="284"/>
      </w:pPr>
    </w:p>
    <w:p w14:paraId="4195ABBC" w14:textId="09F1C8B5" w:rsidR="00465355" w:rsidRDefault="00E861FA" w:rsidP="00465355">
      <w:pPr>
        <w:ind w:left="285"/>
        <w:rPr>
          <w:rFonts w:cstheme="minorHAnsi"/>
        </w:rPr>
      </w:pPr>
      <w:r>
        <w:rPr>
          <w:rFonts w:cstheme="minorHAnsi"/>
        </w:rPr>
        <w:t>no horses on warnings</w:t>
      </w:r>
    </w:p>
    <w:p w14:paraId="1BAD87BF" w14:textId="77777777" w:rsidR="00E861FA" w:rsidRDefault="00E861FA" w:rsidP="00465355">
      <w:pPr>
        <w:ind w:left="285"/>
        <w:rPr>
          <w:rFonts w:cstheme="minorHAnsi"/>
        </w:rPr>
      </w:pPr>
    </w:p>
    <w:p w14:paraId="25EA2AE8" w14:textId="77777777" w:rsidR="00465355" w:rsidRDefault="00465355" w:rsidP="0083345C">
      <w:pPr>
        <w:rPr>
          <w:b/>
          <w:bCs/>
        </w:rPr>
      </w:pPr>
      <w:r>
        <w:rPr>
          <w:b/>
          <w:bCs/>
        </w:rPr>
        <w:t>2022 SWABBING PROGRAM</w:t>
      </w:r>
    </w:p>
    <w:p w14:paraId="51F22A34" w14:textId="77777777" w:rsidR="00465355" w:rsidRDefault="00465355" w:rsidP="00465355">
      <w:pPr>
        <w:ind w:left="285"/>
        <w:rPr>
          <w:rFonts w:cstheme="minorHAnsi"/>
        </w:rPr>
      </w:pPr>
    </w:p>
    <w:p w14:paraId="5249E48E" w14:textId="77777777" w:rsidR="00465355" w:rsidRPr="001C45A2" w:rsidRDefault="00465355" w:rsidP="00465355">
      <w:pPr>
        <w:pStyle w:val="Heading2"/>
        <w:ind w:left="284"/>
      </w:pPr>
      <w:proofErr w:type="gramStart"/>
      <w:r>
        <w:t>9</w:t>
      </w:r>
      <w:r w:rsidRPr="001C45A2">
        <w:t>.</w:t>
      </w:r>
      <w:r>
        <w:t>8</w:t>
      </w:r>
      <w:r w:rsidRPr="001C45A2">
        <w:t xml:space="preserve">  Honorary</w:t>
      </w:r>
      <w:proofErr w:type="gramEnd"/>
      <w:r w:rsidRPr="001C45A2">
        <w:t xml:space="preserve"> Vet</w:t>
      </w:r>
    </w:p>
    <w:p w14:paraId="77D2095A" w14:textId="77777777" w:rsidR="00465355" w:rsidRDefault="00465355" w:rsidP="00465355">
      <w:pPr>
        <w:tabs>
          <w:tab w:val="left" w:pos="284"/>
        </w:tabs>
        <w:rPr>
          <w:rFonts w:cstheme="minorHAnsi"/>
          <w:b/>
        </w:rPr>
      </w:pPr>
    </w:p>
    <w:p w14:paraId="4FBDC5DE" w14:textId="77777777" w:rsidR="00465355" w:rsidRDefault="00465355" w:rsidP="00465355">
      <w:pPr>
        <w:tabs>
          <w:tab w:val="left" w:pos="284"/>
        </w:tabs>
        <w:ind w:left="284"/>
        <w:rPr>
          <w:rFonts w:cstheme="minorHAnsi"/>
          <w:bCs/>
        </w:rPr>
      </w:pPr>
      <w:r>
        <w:rPr>
          <w:rFonts w:cstheme="minorHAnsi"/>
          <w:bCs/>
        </w:rPr>
        <w:t xml:space="preserve">No report received. </w:t>
      </w:r>
    </w:p>
    <w:p w14:paraId="3E5CBF5F" w14:textId="77777777" w:rsidR="00465355" w:rsidRPr="009A0DC7" w:rsidRDefault="00465355" w:rsidP="00465355">
      <w:pPr>
        <w:tabs>
          <w:tab w:val="left" w:pos="284"/>
        </w:tabs>
        <w:ind w:left="284"/>
        <w:rPr>
          <w:rFonts w:cstheme="minorHAnsi"/>
          <w:bCs/>
        </w:rPr>
      </w:pPr>
    </w:p>
    <w:p w14:paraId="072684AB" w14:textId="77777777" w:rsidR="00465355" w:rsidRDefault="00465355" w:rsidP="00465355">
      <w:pPr>
        <w:pStyle w:val="Heading2"/>
        <w:ind w:left="284"/>
      </w:pPr>
      <w:proofErr w:type="gramStart"/>
      <w:r>
        <w:t>9.9</w:t>
      </w:r>
      <w:r w:rsidRPr="001C45A2">
        <w:t xml:space="preserve">  Logbook</w:t>
      </w:r>
      <w:proofErr w:type="gramEnd"/>
      <w:r w:rsidRPr="001C45A2">
        <w:t xml:space="preserve"> Registrar</w:t>
      </w:r>
    </w:p>
    <w:p w14:paraId="6BBC4FD6" w14:textId="77777777" w:rsidR="00465355" w:rsidRPr="006D0BE3" w:rsidRDefault="00465355" w:rsidP="00465355">
      <w:pPr>
        <w:ind w:left="284"/>
        <w:rPr>
          <w:rFonts w:cstheme="minorHAnsi"/>
        </w:rPr>
      </w:pPr>
      <w:r>
        <w:rPr>
          <w:rFonts w:cstheme="minorHAnsi"/>
        </w:rPr>
        <w:t xml:space="preserve"> </w:t>
      </w:r>
    </w:p>
    <w:p w14:paraId="324FBC07" w14:textId="0AE22EE8" w:rsidR="00465355" w:rsidRDefault="00465355" w:rsidP="00465355">
      <w:pPr>
        <w:tabs>
          <w:tab w:val="left" w:pos="284"/>
        </w:tabs>
        <w:ind w:left="284"/>
        <w:rPr>
          <w:rFonts w:cstheme="minorHAnsi"/>
        </w:rPr>
      </w:pPr>
      <w:r>
        <w:rPr>
          <w:rFonts w:cstheme="minorHAnsi"/>
        </w:rPr>
        <w:t xml:space="preserve">Things generally slow with logbook applications.  </w:t>
      </w:r>
      <w:r w:rsidR="006432BD">
        <w:rPr>
          <w:rFonts w:cstheme="minorHAnsi"/>
        </w:rPr>
        <w:t>I have a good supply of logbooks, covers and upgrade stickers. A few applications in the mail on my return from TQ22</w:t>
      </w:r>
    </w:p>
    <w:p w14:paraId="37ED38FA" w14:textId="77777777" w:rsidR="00465355" w:rsidRDefault="00465355" w:rsidP="00465355">
      <w:pPr>
        <w:tabs>
          <w:tab w:val="left" w:pos="284"/>
        </w:tabs>
        <w:ind w:left="284"/>
        <w:rPr>
          <w:rFonts w:cstheme="minorHAnsi"/>
        </w:rPr>
      </w:pPr>
    </w:p>
    <w:p w14:paraId="2CC9E72E" w14:textId="77777777" w:rsidR="00465355" w:rsidRDefault="00465355" w:rsidP="00465355">
      <w:pPr>
        <w:tabs>
          <w:tab w:val="left" w:pos="284"/>
        </w:tabs>
        <w:ind w:left="284"/>
        <w:rPr>
          <w:rFonts w:cstheme="minorHAnsi"/>
        </w:rPr>
      </w:pPr>
    </w:p>
    <w:p w14:paraId="68A32CCB" w14:textId="77777777" w:rsidR="00465355" w:rsidRDefault="00465355" w:rsidP="00465355">
      <w:pPr>
        <w:pStyle w:val="Heading2"/>
        <w:ind w:left="284"/>
      </w:pPr>
      <w:proofErr w:type="gramStart"/>
      <w:r>
        <w:t>9</w:t>
      </w:r>
      <w:r w:rsidRPr="001C45A2">
        <w:t>.1</w:t>
      </w:r>
      <w:r>
        <w:t>0</w:t>
      </w:r>
      <w:r w:rsidRPr="001C45A2">
        <w:t xml:space="preserve">  Membership</w:t>
      </w:r>
      <w:proofErr w:type="gramEnd"/>
      <w:r w:rsidRPr="001C45A2">
        <w:t xml:space="preserve"> Registrar</w:t>
      </w:r>
    </w:p>
    <w:p w14:paraId="56FA5E0F" w14:textId="77777777" w:rsidR="00465355" w:rsidRDefault="00465355" w:rsidP="00465355"/>
    <w:p w14:paraId="1FBFB2A0" w14:textId="77777777" w:rsidR="00465355" w:rsidRPr="0038329D" w:rsidRDefault="00465355" w:rsidP="00465355"/>
    <w:p w14:paraId="18345DF9" w14:textId="77777777" w:rsidR="00465355" w:rsidRDefault="00465355" w:rsidP="00465355">
      <w:pPr>
        <w:pStyle w:val="Heading2"/>
        <w:ind w:left="284"/>
      </w:pPr>
      <w:proofErr w:type="gramStart"/>
      <w:r>
        <w:t>9</w:t>
      </w:r>
      <w:r w:rsidRPr="001C45A2">
        <w:t>.1</w:t>
      </w:r>
      <w:r>
        <w:t>1</w:t>
      </w:r>
      <w:r w:rsidRPr="001C45A2">
        <w:t xml:space="preserve">  Merchandise</w:t>
      </w:r>
      <w:proofErr w:type="gramEnd"/>
      <w:r w:rsidRPr="001C45A2">
        <w:t xml:space="preserve"> Officer</w:t>
      </w:r>
    </w:p>
    <w:p w14:paraId="2C05D5A0" w14:textId="492EC2BB" w:rsidR="00465355" w:rsidRDefault="002C01EB" w:rsidP="00465355">
      <w:r>
        <w:t xml:space="preserve"> Mez will try and get Merchandise back from Sheree at the next ride</w:t>
      </w:r>
    </w:p>
    <w:p w14:paraId="08E2F077" w14:textId="77777777" w:rsidR="00465355" w:rsidRDefault="00465355" w:rsidP="00465355">
      <w:pPr>
        <w:pStyle w:val="Heading2"/>
        <w:ind w:left="284"/>
      </w:pPr>
      <w:proofErr w:type="gramStart"/>
      <w:r>
        <w:lastRenderedPageBreak/>
        <w:t>9</w:t>
      </w:r>
      <w:r w:rsidRPr="001C45A2">
        <w:t>.1</w:t>
      </w:r>
      <w:r>
        <w:t>2</w:t>
      </w:r>
      <w:r w:rsidRPr="001C45A2">
        <w:t xml:space="preserve">  Point</w:t>
      </w:r>
      <w:proofErr w:type="gramEnd"/>
      <w:r w:rsidRPr="001C45A2">
        <w:t xml:space="preserve"> Score Officer</w:t>
      </w:r>
    </w:p>
    <w:p w14:paraId="052FB231" w14:textId="77777777" w:rsidR="00465355" w:rsidRDefault="00465355" w:rsidP="00465355"/>
    <w:p w14:paraId="11D3B4AE" w14:textId="77777777" w:rsidR="00465355" w:rsidRDefault="00465355" w:rsidP="00465355">
      <w:pPr>
        <w:ind w:left="283"/>
      </w:pPr>
      <w:r>
        <w:t>No report received.</w:t>
      </w:r>
    </w:p>
    <w:p w14:paraId="01C73781" w14:textId="77777777" w:rsidR="00465355" w:rsidRPr="001C45A2" w:rsidRDefault="00465355" w:rsidP="00465355">
      <w:pPr>
        <w:ind w:left="283"/>
      </w:pPr>
    </w:p>
    <w:p w14:paraId="52A8FD7E" w14:textId="26593E21" w:rsidR="00465355" w:rsidRDefault="00465355" w:rsidP="006432BD">
      <w:pPr>
        <w:pStyle w:val="Heading2"/>
        <w:numPr>
          <w:ilvl w:val="1"/>
          <w:numId w:val="10"/>
        </w:numPr>
      </w:pPr>
      <w:r>
        <w:t>TPR Coordinator</w:t>
      </w:r>
    </w:p>
    <w:p w14:paraId="3811BC5E" w14:textId="77777777" w:rsidR="00465355" w:rsidRDefault="00465355" w:rsidP="00465355"/>
    <w:p w14:paraId="14776761" w14:textId="17491E1A" w:rsidR="00465355" w:rsidRDefault="006432BD" w:rsidP="00465355">
      <w:pPr>
        <w:pStyle w:val="Heading2"/>
        <w:ind w:left="284"/>
      </w:pPr>
      <w:r>
        <w:t>9.</w:t>
      </w:r>
      <w:r w:rsidR="00465355">
        <w:t xml:space="preserve">14   Veterinary Coordinator </w:t>
      </w:r>
    </w:p>
    <w:p w14:paraId="43C5BC18" w14:textId="77777777" w:rsidR="00465355" w:rsidRDefault="00465355" w:rsidP="00465355">
      <w:pPr>
        <w:tabs>
          <w:tab w:val="left" w:pos="284"/>
        </w:tabs>
        <w:ind w:left="284"/>
        <w:rPr>
          <w:rFonts w:cstheme="minorHAnsi"/>
        </w:rPr>
      </w:pPr>
    </w:p>
    <w:p w14:paraId="13CDC5FB" w14:textId="77777777" w:rsidR="00465355" w:rsidRDefault="00465355" w:rsidP="00465355">
      <w:pPr>
        <w:tabs>
          <w:tab w:val="left" w:pos="284"/>
        </w:tabs>
        <w:ind w:left="284"/>
        <w:rPr>
          <w:rFonts w:cstheme="minorHAnsi"/>
        </w:rPr>
      </w:pPr>
      <w:r>
        <w:rPr>
          <w:rFonts w:cstheme="minorHAnsi"/>
        </w:rPr>
        <w:t>No report received.</w:t>
      </w:r>
    </w:p>
    <w:p w14:paraId="5830D8D1" w14:textId="77777777" w:rsidR="00465355" w:rsidRDefault="00465355" w:rsidP="00465355">
      <w:pPr>
        <w:tabs>
          <w:tab w:val="left" w:pos="284"/>
        </w:tabs>
        <w:ind w:left="284"/>
        <w:rPr>
          <w:rFonts w:cstheme="minorHAnsi"/>
        </w:rPr>
      </w:pPr>
    </w:p>
    <w:p w14:paraId="64FAB153" w14:textId="77777777" w:rsidR="00465355" w:rsidRPr="00D62BD3" w:rsidRDefault="00465355" w:rsidP="00465355">
      <w:pPr>
        <w:pStyle w:val="Heading2"/>
        <w:numPr>
          <w:ilvl w:val="1"/>
          <w:numId w:val="3"/>
        </w:numPr>
        <w:rPr>
          <w:rFonts w:asciiTheme="minorHAnsi" w:hAnsiTheme="minorHAnsi" w:cstheme="minorHAnsi"/>
          <w:szCs w:val="22"/>
        </w:rPr>
      </w:pPr>
      <w:r w:rsidRPr="00D62BD3">
        <w:rPr>
          <w:rFonts w:asciiTheme="minorHAnsi" w:hAnsiTheme="minorHAnsi" w:cstheme="minorHAnsi"/>
          <w:szCs w:val="22"/>
        </w:rPr>
        <w:t>Webmaster</w:t>
      </w:r>
    </w:p>
    <w:p w14:paraId="0071B079" w14:textId="77777777" w:rsidR="00465355" w:rsidRDefault="00465355" w:rsidP="00465355">
      <w:pPr>
        <w:rPr>
          <w:rFonts w:ascii="Arial" w:hAnsi="Arial" w:cs="Arial"/>
          <w:sz w:val="28"/>
          <w:szCs w:val="28"/>
        </w:rPr>
      </w:pPr>
    </w:p>
    <w:p w14:paraId="248BB3FA" w14:textId="6B3D6281" w:rsidR="00465355" w:rsidRDefault="00465355" w:rsidP="00465355">
      <w:pPr>
        <w:ind w:left="283"/>
      </w:pPr>
      <w:r>
        <w:t>No report received.</w:t>
      </w:r>
    </w:p>
    <w:p w14:paraId="2CF8F0F1" w14:textId="37DBAF1A" w:rsidR="00E861FA" w:rsidRDefault="00E861FA" w:rsidP="00465355">
      <w:pPr>
        <w:ind w:left="283"/>
      </w:pPr>
      <w:r>
        <w:t>Mark emailed Paul in regards into website manager. Linda emailed content to Mark to go onto the website. Mark needs someone to send him the content. Damien suggested Jen as she already does Facebook content.</w:t>
      </w:r>
    </w:p>
    <w:p w14:paraId="1E844322" w14:textId="77777777" w:rsidR="00465355" w:rsidRPr="006F0157" w:rsidRDefault="00465355" w:rsidP="00465355">
      <w:pPr>
        <w:ind w:left="283"/>
      </w:pPr>
    </w:p>
    <w:p w14:paraId="53102F01" w14:textId="798FCCB6" w:rsidR="00465355" w:rsidRPr="001C45A2" w:rsidRDefault="00465355" w:rsidP="006432BD">
      <w:pPr>
        <w:pStyle w:val="Heading2"/>
        <w:numPr>
          <w:ilvl w:val="1"/>
          <w:numId w:val="3"/>
        </w:numPr>
      </w:pPr>
      <w:r w:rsidRPr="001C45A2">
        <w:t xml:space="preserve">Swabbing Steward </w:t>
      </w:r>
    </w:p>
    <w:p w14:paraId="2EE80BAC" w14:textId="77777777" w:rsidR="00465355" w:rsidRDefault="00465355" w:rsidP="00465355">
      <w:pPr>
        <w:tabs>
          <w:tab w:val="left" w:pos="284"/>
        </w:tabs>
        <w:rPr>
          <w:rFonts w:cstheme="minorHAnsi"/>
          <w:b/>
        </w:rPr>
      </w:pPr>
    </w:p>
    <w:p w14:paraId="1714A09A" w14:textId="01D95A75" w:rsidR="00465355" w:rsidRDefault="00465355" w:rsidP="00465355">
      <w:pPr>
        <w:tabs>
          <w:tab w:val="left" w:pos="284"/>
        </w:tabs>
        <w:ind w:left="283"/>
        <w:rPr>
          <w:rFonts w:cstheme="minorHAnsi"/>
          <w:bCs/>
        </w:rPr>
      </w:pPr>
      <w:r w:rsidRPr="009103F7">
        <w:rPr>
          <w:rFonts w:cstheme="minorHAnsi"/>
          <w:bCs/>
        </w:rPr>
        <w:t>Portfolio currently vacant.</w:t>
      </w:r>
    </w:p>
    <w:p w14:paraId="0A6FDE19" w14:textId="77777777" w:rsidR="00E861FA" w:rsidRPr="009103F7" w:rsidRDefault="00E861FA" w:rsidP="00465355">
      <w:pPr>
        <w:tabs>
          <w:tab w:val="left" w:pos="284"/>
        </w:tabs>
        <w:ind w:left="283"/>
        <w:rPr>
          <w:rFonts w:cstheme="minorHAnsi"/>
          <w:bCs/>
        </w:rPr>
      </w:pPr>
    </w:p>
    <w:p w14:paraId="7F3FF42E" w14:textId="5BA02844" w:rsidR="00465355" w:rsidRDefault="00465355" w:rsidP="006432BD">
      <w:pPr>
        <w:pStyle w:val="Heading2"/>
        <w:numPr>
          <w:ilvl w:val="1"/>
          <w:numId w:val="3"/>
        </w:numPr>
      </w:pPr>
      <w:r w:rsidRPr="001C45A2">
        <w:t>Social Media</w:t>
      </w:r>
    </w:p>
    <w:p w14:paraId="538783AB" w14:textId="77777777" w:rsidR="00465355" w:rsidRDefault="00465355" w:rsidP="00465355">
      <w:pPr>
        <w:ind w:left="285"/>
      </w:pPr>
    </w:p>
    <w:p w14:paraId="10D313D0" w14:textId="77777777" w:rsidR="00465355" w:rsidRDefault="00465355" w:rsidP="00465355">
      <w:pPr>
        <w:ind w:left="285"/>
      </w:pPr>
      <w:r>
        <w:t>No report received.</w:t>
      </w:r>
    </w:p>
    <w:p w14:paraId="331033DE" w14:textId="5C2C2A55" w:rsidR="00465355" w:rsidRDefault="00465355" w:rsidP="006432BD">
      <w:pPr>
        <w:pStyle w:val="Heading2"/>
        <w:numPr>
          <w:ilvl w:val="1"/>
          <w:numId w:val="3"/>
        </w:numPr>
      </w:pPr>
      <w:r>
        <w:t>Grievance Officer</w:t>
      </w:r>
    </w:p>
    <w:p w14:paraId="0FA2A81D" w14:textId="77777777" w:rsidR="00465355" w:rsidRPr="006E03F0" w:rsidRDefault="00465355" w:rsidP="00465355">
      <w:pPr>
        <w:rPr>
          <w:rFonts w:cstheme="minorHAnsi"/>
          <w:bCs/>
        </w:rPr>
      </w:pPr>
    </w:p>
    <w:p w14:paraId="6E18198E" w14:textId="77777777" w:rsidR="00465355" w:rsidRPr="006E03F0" w:rsidRDefault="00465355" w:rsidP="00465355">
      <w:pPr>
        <w:ind w:left="283"/>
        <w:rPr>
          <w:rFonts w:cstheme="minorHAnsi"/>
          <w:bCs/>
        </w:rPr>
      </w:pPr>
      <w:r>
        <w:rPr>
          <w:rFonts w:cstheme="minorHAnsi"/>
          <w:bCs/>
        </w:rPr>
        <w:t>Nothing to report</w:t>
      </w:r>
      <w:r w:rsidRPr="006E03F0">
        <w:rPr>
          <w:rFonts w:cstheme="minorHAnsi"/>
          <w:bCs/>
        </w:rPr>
        <w:t>.</w:t>
      </w:r>
    </w:p>
    <w:p w14:paraId="6B1A1623" w14:textId="4D5E1C1F" w:rsidR="00465355" w:rsidRDefault="00465355" w:rsidP="00465355">
      <w:pPr>
        <w:pStyle w:val="Heading2"/>
        <w:numPr>
          <w:ilvl w:val="1"/>
          <w:numId w:val="1"/>
        </w:numPr>
        <w:ind w:left="1800" w:hanging="360"/>
      </w:pPr>
      <w:r>
        <w:t>Governance Sub-committee</w:t>
      </w:r>
    </w:p>
    <w:p w14:paraId="2E69AAD5" w14:textId="3F3CF2A1" w:rsidR="00E861FA" w:rsidRPr="0083345C" w:rsidRDefault="00E5065E" w:rsidP="0083345C">
      <w:r>
        <w:t>Damien and Russell R are currently reviewing he stated that some of the policies just need a few word changes and go on to the new template, then sent in for review by the SMC. Kerrie mentioned that they will need to be sent through to webmaster to be put up on the website.</w:t>
      </w:r>
    </w:p>
    <w:p w14:paraId="62D026A9" w14:textId="77777777" w:rsidR="00465355" w:rsidRDefault="00465355" w:rsidP="00465355">
      <w:pPr>
        <w:ind w:left="284"/>
      </w:pPr>
    </w:p>
    <w:p w14:paraId="48AA7881" w14:textId="77777777" w:rsidR="00465355" w:rsidRPr="001D222F" w:rsidRDefault="00465355" w:rsidP="00465355">
      <w:pPr>
        <w:pStyle w:val="Heading1"/>
      </w:pPr>
      <w:r w:rsidRPr="001D222F">
        <w:t xml:space="preserve">  </w:t>
      </w:r>
      <w:r>
        <w:rPr>
          <w:caps w:val="0"/>
        </w:rPr>
        <w:t>GENERAL BUSINESS</w:t>
      </w:r>
    </w:p>
    <w:p w14:paraId="4EDDDBAF" w14:textId="02FA7E45" w:rsidR="00465355" w:rsidRDefault="00465355" w:rsidP="00465355"/>
    <w:p w14:paraId="267CB6D9" w14:textId="2C55D731" w:rsidR="00D8361C" w:rsidRDefault="00E5065E" w:rsidP="00465355">
      <w:pPr>
        <w:rPr>
          <w:b/>
          <w:bCs/>
        </w:rPr>
      </w:pPr>
      <w:r>
        <w:rPr>
          <w:b/>
          <w:bCs/>
        </w:rPr>
        <w:t>Kerrie brought up that we need 2 people to sign for the bank accounts and asked if Mez can be the second signature so bills can be paid, as Kerrie is heading to Fish creek it is easier for Kerrie to get Mez signed up.</w:t>
      </w:r>
    </w:p>
    <w:p w14:paraId="742D3FD3" w14:textId="06F6775E" w:rsidR="00E5065E" w:rsidRDefault="00E5065E" w:rsidP="00465355">
      <w:pPr>
        <w:rPr>
          <w:b/>
          <w:bCs/>
        </w:rPr>
      </w:pPr>
    </w:p>
    <w:p w14:paraId="384E1269" w14:textId="71464AFE" w:rsidR="00E5065E" w:rsidRDefault="00E5065E" w:rsidP="00465355">
      <w:pPr>
        <w:rPr>
          <w:b/>
          <w:bCs/>
        </w:rPr>
      </w:pPr>
      <w:r>
        <w:rPr>
          <w:b/>
          <w:bCs/>
        </w:rPr>
        <w:t xml:space="preserve">Kerrie has moved a motion that Mezcal Manners be added to </w:t>
      </w:r>
      <w:proofErr w:type="spellStart"/>
      <w:r>
        <w:rPr>
          <w:b/>
          <w:bCs/>
        </w:rPr>
        <w:t>Benidgo</w:t>
      </w:r>
      <w:proofErr w:type="spellEnd"/>
      <w:r>
        <w:rPr>
          <w:b/>
          <w:bCs/>
        </w:rPr>
        <w:t xml:space="preserve"> bank as signature and remove Linda </w:t>
      </w:r>
      <w:r w:rsidR="00F13AEA">
        <w:rPr>
          <w:b/>
          <w:bCs/>
        </w:rPr>
        <w:t>T</w:t>
      </w:r>
      <w:r>
        <w:rPr>
          <w:b/>
          <w:bCs/>
        </w:rPr>
        <w:t>anian.</w:t>
      </w:r>
    </w:p>
    <w:p w14:paraId="41F13C87" w14:textId="44770157" w:rsidR="00E5065E" w:rsidRDefault="00E5065E" w:rsidP="00465355">
      <w:pPr>
        <w:rPr>
          <w:b/>
          <w:bCs/>
        </w:rPr>
      </w:pPr>
      <w:r>
        <w:rPr>
          <w:b/>
          <w:bCs/>
        </w:rPr>
        <w:t>Moved by Sandy Little</w:t>
      </w:r>
    </w:p>
    <w:p w14:paraId="3074D193" w14:textId="2C003502" w:rsidR="00E5065E" w:rsidRDefault="00E5065E" w:rsidP="00465355">
      <w:pPr>
        <w:rPr>
          <w:b/>
          <w:bCs/>
        </w:rPr>
      </w:pPr>
      <w:r>
        <w:rPr>
          <w:b/>
          <w:bCs/>
        </w:rPr>
        <w:t>Seconded Kerrie Gabb</w:t>
      </w:r>
    </w:p>
    <w:p w14:paraId="1EFE57AF" w14:textId="1AA204A4" w:rsidR="00E5065E" w:rsidRDefault="00E5065E" w:rsidP="00465355">
      <w:pPr>
        <w:rPr>
          <w:b/>
          <w:bCs/>
        </w:rPr>
      </w:pPr>
      <w:r>
        <w:rPr>
          <w:b/>
          <w:bCs/>
        </w:rPr>
        <w:t>Carried</w:t>
      </w:r>
    </w:p>
    <w:p w14:paraId="56D1E6C9" w14:textId="5498D487" w:rsidR="00E5065E" w:rsidRDefault="00E5065E" w:rsidP="00465355">
      <w:pPr>
        <w:rPr>
          <w:b/>
          <w:bCs/>
        </w:rPr>
      </w:pPr>
    </w:p>
    <w:p w14:paraId="020401A9" w14:textId="77777777" w:rsidR="00D03DA1" w:rsidRDefault="00E5065E" w:rsidP="00465355">
      <w:pPr>
        <w:rPr>
          <w:b/>
          <w:bCs/>
        </w:rPr>
      </w:pPr>
      <w:r>
        <w:rPr>
          <w:b/>
          <w:bCs/>
        </w:rPr>
        <w:t>Mez suggested after discussion</w:t>
      </w:r>
      <w:r w:rsidR="00D03DA1">
        <w:rPr>
          <w:b/>
          <w:bCs/>
        </w:rPr>
        <w:t xml:space="preserve"> with Ellen possible 50</w:t>
      </w:r>
      <w:r w:rsidR="00D03DA1" w:rsidRPr="0083345C">
        <w:rPr>
          <w:b/>
          <w:bCs/>
          <w:vertAlign w:val="superscript"/>
        </w:rPr>
        <w:t>th</w:t>
      </w:r>
      <w:r w:rsidR="00D03DA1">
        <w:rPr>
          <w:b/>
          <w:bCs/>
        </w:rPr>
        <w:t xml:space="preserve"> anniversary vest, hoodie or long sleeve top and put it forward to the members via a </w:t>
      </w:r>
      <w:proofErr w:type="spellStart"/>
      <w:r w:rsidR="00D03DA1">
        <w:rPr>
          <w:b/>
          <w:bCs/>
        </w:rPr>
        <w:t>facebook</w:t>
      </w:r>
      <w:proofErr w:type="spellEnd"/>
      <w:r w:rsidR="00D03DA1">
        <w:rPr>
          <w:b/>
          <w:bCs/>
        </w:rPr>
        <w:t xml:space="preserve"> poll. Everyone agrees</w:t>
      </w:r>
    </w:p>
    <w:p w14:paraId="62999827" w14:textId="77777777" w:rsidR="00D03DA1" w:rsidRDefault="00D03DA1" w:rsidP="00465355">
      <w:pPr>
        <w:rPr>
          <w:b/>
          <w:bCs/>
        </w:rPr>
      </w:pPr>
    </w:p>
    <w:p w14:paraId="78699BE3" w14:textId="17DEA659" w:rsidR="00D03DA1" w:rsidRDefault="00D03DA1" w:rsidP="00465355">
      <w:pPr>
        <w:rPr>
          <w:b/>
          <w:bCs/>
        </w:rPr>
      </w:pPr>
      <w:r>
        <w:rPr>
          <w:b/>
          <w:bCs/>
        </w:rPr>
        <w:t>Russell Gillingham asked why it took so long for ribbons to be sent in the mail. Kerrie believes that with the point score difference things needed to be redone.</w:t>
      </w:r>
    </w:p>
    <w:p w14:paraId="53A05DCD" w14:textId="4A3B6786" w:rsidR="00D03DA1" w:rsidRDefault="00D03DA1" w:rsidP="00465355">
      <w:pPr>
        <w:rPr>
          <w:b/>
          <w:bCs/>
        </w:rPr>
      </w:pPr>
    </w:p>
    <w:p w14:paraId="63FF68A7" w14:textId="7E272C8F" w:rsidR="00D03DA1" w:rsidRDefault="00D03DA1" w:rsidP="00465355">
      <w:pPr>
        <w:rPr>
          <w:b/>
          <w:bCs/>
        </w:rPr>
      </w:pPr>
      <w:r>
        <w:rPr>
          <w:b/>
          <w:bCs/>
        </w:rPr>
        <w:lastRenderedPageBreak/>
        <w:t xml:space="preserve">Kerrie bought up that the Team uniforms are with </w:t>
      </w:r>
      <w:r w:rsidR="002C01EB">
        <w:rPr>
          <w:b/>
          <w:bCs/>
        </w:rPr>
        <w:t>Phoenix</w:t>
      </w:r>
      <w:r>
        <w:rPr>
          <w:b/>
          <w:bCs/>
        </w:rPr>
        <w:t xml:space="preserve"> who are based out of Warragul, they are nearly ready. Moving forward all Merch for anything to go through merch orders.</w:t>
      </w:r>
    </w:p>
    <w:p w14:paraId="36DC3A70" w14:textId="39BA9BA7" w:rsidR="00D03DA1" w:rsidRDefault="00D03DA1" w:rsidP="00465355">
      <w:pPr>
        <w:rPr>
          <w:b/>
          <w:bCs/>
        </w:rPr>
      </w:pPr>
    </w:p>
    <w:p w14:paraId="46F21BA7" w14:textId="75166EBD" w:rsidR="00D03DA1" w:rsidRDefault="002C01EB" w:rsidP="00465355">
      <w:pPr>
        <w:rPr>
          <w:b/>
          <w:bCs/>
        </w:rPr>
      </w:pPr>
      <w:r>
        <w:rPr>
          <w:b/>
          <w:bCs/>
        </w:rPr>
        <w:t>Paul asked if anyone knew where the State Champ rugs were at, no 1 knew, Kerrie to follow up with Linda.</w:t>
      </w:r>
    </w:p>
    <w:p w14:paraId="78A350CD" w14:textId="2C5FCA53" w:rsidR="002C01EB" w:rsidRDefault="002C01EB" w:rsidP="00465355">
      <w:pPr>
        <w:rPr>
          <w:b/>
          <w:bCs/>
        </w:rPr>
      </w:pPr>
    </w:p>
    <w:p w14:paraId="71E1A3BF" w14:textId="731B5CC2" w:rsidR="002C01EB" w:rsidRDefault="002C01EB" w:rsidP="00465355">
      <w:pPr>
        <w:rPr>
          <w:b/>
          <w:bCs/>
        </w:rPr>
      </w:pPr>
      <w:r>
        <w:rPr>
          <w:b/>
          <w:bCs/>
        </w:rPr>
        <w:t xml:space="preserve">Russell G asked if there was any news from the </w:t>
      </w:r>
      <w:proofErr w:type="spellStart"/>
      <w:r>
        <w:rPr>
          <w:b/>
          <w:bCs/>
        </w:rPr>
        <w:t>Quilty</w:t>
      </w:r>
      <w:proofErr w:type="spellEnd"/>
      <w:r>
        <w:rPr>
          <w:b/>
          <w:bCs/>
        </w:rPr>
        <w:t xml:space="preserve">- 1 Victorian team come second. Damien assisted with selection as Sandy was tied up with other things. </w:t>
      </w:r>
    </w:p>
    <w:p w14:paraId="7BC2789B" w14:textId="6E99D581" w:rsidR="00F13AEA" w:rsidRDefault="00F13AEA" w:rsidP="00465355">
      <w:pPr>
        <w:rPr>
          <w:b/>
          <w:bCs/>
        </w:rPr>
      </w:pPr>
    </w:p>
    <w:p w14:paraId="1EA0B82A" w14:textId="78E72A28" w:rsidR="00F13AEA" w:rsidRDefault="00F13AEA" w:rsidP="00465355">
      <w:pPr>
        <w:rPr>
          <w:b/>
          <w:bCs/>
        </w:rPr>
      </w:pPr>
      <w:r>
        <w:rPr>
          <w:b/>
          <w:bCs/>
        </w:rPr>
        <w:t xml:space="preserve">Kerrie asked when do we move the money over to the TQ23 as she was unsure, she stated she be </w:t>
      </w:r>
      <w:proofErr w:type="spellStart"/>
      <w:r>
        <w:rPr>
          <w:b/>
          <w:bCs/>
        </w:rPr>
        <w:t>apart</w:t>
      </w:r>
      <w:proofErr w:type="spellEnd"/>
      <w:r>
        <w:rPr>
          <w:b/>
          <w:bCs/>
        </w:rPr>
        <w:t xml:space="preserve"> of the discussion just not the decision. Sandy believes it was sent when they required it. Kerrie is looking for the policy. Kerrie isn’t sure if they know about the money, Sandy believes a loan agreement should be in place for the </w:t>
      </w:r>
      <w:proofErr w:type="spellStart"/>
      <w:r>
        <w:rPr>
          <w:b/>
          <w:bCs/>
        </w:rPr>
        <w:t>Quilty</w:t>
      </w:r>
      <w:proofErr w:type="spellEnd"/>
      <w:r>
        <w:rPr>
          <w:b/>
          <w:bCs/>
        </w:rPr>
        <w:t xml:space="preserve"> fund in case things go pear shaped. </w:t>
      </w:r>
    </w:p>
    <w:p w14:paraId="5749368B" w14:textId="2EBE4FA2" w:rsidR="00011EDD" w:rsidRDefault="00011EDD" w:rsidP="00465355">
      <w:pPr>
        <w:rPr>
          <w:b/>
          <w:bCs/>
        </w:rPr>
      </w:pPr>
    </w:p>
    <w:p w14:paraId="4F77069A" w14:textId="77777777" w:rsidR="00011EDD" w:rsidRDefault="00011EDD" w:rsidP="00465355">
      <w:pPr>
        <w:rPr>
          <w:b/>
          <w:bCs/>
        </w:rPr>
      </w:pPr>
    </w:p>
    <w:p w14:paraId="0DCC8638" w14:textId="28FE65EC" w:rsidR="00011EDD" w:rsidRDefault="00011EDD" w:rsidP="00465355">
      <w:pPr>
        <w:rPr>
          <w:b/>
          <w:bCs/>
        </w:rPr>
      </w:pPr>
      <w:r>
        <w:rPr>
          <w:b/>
          <w:bCs/>
        </w:rPr>
        <w:t>AGM preparations- where to have it?</w:t>
      </w:r>
    </w:p>
    <w:p w14:paraId="4298E02E" w14:textId="22D5BB7A" w:rsidR="00011EDD" w:rsidRDefault="00A24241" w:rsidP="00465355">
      <w:pPr>
        <w:rPr>
          <w:b/>
          <w:bCs/>
        </w:rPr>
      </w:pPr>
      <w:r>
        <w:rPr>
          <w:b/>
          <w:bCs/>
        </w:rPr>
        <w:t xml:space="preserve">Mez suggested that everyone looks for a place and we come back at the next meeting with the suggestions. </w:t>
      </w:r>
    </w:p>
    <w:p w14:paraId="5601CB39" w14:textId="50093F41" w:rsidR="00011EDD" w:rsidRDefault="00011EDD" w:rsidP="00465355">
      <w:pPr>
        <w:rPr>
          <w:b/>
          <w:bCs/>
        </w:rPr>
      </w:pPr>
      <w:r>
        <w:rPr>
          <w:b/>
          <w:bCs/>
        </w:rPr>
        <w:t>Hans asked what we are doing with the 50</w:t>
      </w:r>
      <w:r w:rsidRPr="0083345C">
        <w:rPr>
          <w:b/>
          <w:bCs/>
          <w:vertAlign w:val="superscript"/>
        </w:rPr>
        <w:t>th</w:t>
      </w:r>
      <w:r>
        <w:rPr>
          <w:b/>
          <w:bCs/>
        </w:rPr>
        <w:t xml:space="preserve"> Anniversary possibly put together something for the members. Kerrie has some old newsletters from Jen Green. Russ G suggested a podcast be created, Mez suggested a social ride.</w:t>
      </w:r>
    </w:p>
    <w:p w14:paraId="4EB913D0" w14:textId="2D39E9A1" w:rsidR="00011EDD" w:rsidRDefault="00011EDD" w:rsidP="00465355">
      <w:pPr>
        <w:rPr>
          <w:b/>
          <w:bCs/>
        </w:rPr>
      </w:pPr>
    </w:p>
    <w:p w14:paraId="21C4A1E1" w14:textId="5E269431" w:rsidR="00011EDD" w:rsidRDefault="00A24241" w:rsidP="00465355">
      <w:pPr>
        <w:rPr>
          <w:b/>
          <w:bCs/>
        </w:rPr>
      </w:pPr>
      <w:r>
        <w:rPr>
          <w:b/>
          <w:bCs/>
        </w:rPr>
        <w:t xml:space="preserve">Rugs have been ordered with Dale Williamson for State Champs </w:t>
      </w:r>
    </w:p>
    <w:p w14:paraId="090FF977" w14:textId="44E1FFA8" w:rsidR="00A24241" w:rsidRDefault="00A24241" w:rsidP="00465355">
      <w:pPr>
        <w:rPr>
          <w:b/>
          <w:bCs/>
        </w:rPr>
      </w:pPr>
    </w:p>
    <w:p w14:paraId="06FEB1F5" w14:textId="77777777" w:rsidR="00A24241" w:rsidRDefault="00A24241" w:rsidP="00465355">
      <w:pPr>
        <w:rPr>
          <w:b/>
          <w:bCs/>
        </w:rPr>
      </w:pPr>
      <w:r>
        <w:rPr>
          <w:b/>
          <w:bCs/>
        </w:rPr>
        <w:t>The VERA SMC accept Linda Tanian resignation as President and a letter be sent thanking her for her good work.</w:t>
      </w:r>
    </w:p>
    <w:p w14:paraId="20557578" w14:textId="77777777" w:rsidR="00A24241" w:rsidRDefault="00A24241" w:rsidP="00465355">
      <w:pPr>
        <w:rPr>
          <w:b/>
          <w:bCs/>
        </w:rPr>
      </w:pPr>
      <w:r>
        <w:rPr>
          <w:b/>
          <w:bCs/>
        </w:rPr>
        <w:t>Moving it as a committee- carried</w:t>
      </w:r>
    </w:p>
    <w:p w14:paraId="48AEB3F4" w14:textId="77777777" w:rsidR="00A24241" w:rsidRDefault="00A24241" w:rsidP="00465355">
      <w:pPr>
        <w:rPr>
          <w:b/>
          <w:bCs/>
        </w:rPr>
      </w:pPr>
    </w:p>
    <w:p w14:paraId="651E67C0" w14:textId="77777777" w:rsidR="00A24241" w:rsidRDefault="00A24241" w:rsidP="00465355">
      <w:pPr>
        <w:rPr>
          <w:b/>
          <w:bCs/>
        </w:rPr>
      </w:pPr>
      <w:r>
        <w:rPr>
          <w:b/>
          <w:bCs/>
        </w:rPr>
        <w:t>Sandy suggested that we send a proxy for AERA meeting, Lyn, Paul and Mez unable to attend, Sandy should be able to attend</w:t>
      </w:r>
    </w:p>
    <w:p w14:paraId="571970C7" w14:textId="77777777" w:rsidR="00A24241" w:rsidRDefault="00A24241" w:rsidP="00465355">
      <w:pPr>
        <w:rPr>
          <w:b/>
          <w:bCs/>
        </w:rPr>
      </w:pPr>
    </w:p>
    <w:p w14:paraId="2D199711" w14:textId="27C93FDB" w:rsidR="00A24241" w:rsidRDefault="00E62DF6" w:rsidP="00465355">
      <w:pPr>
        <w:rPr>
          <w:b/>
          <w:bCs/>
        </w:rPr>
      </w:pPr>
      <w:r>
        <w:rPr>
          <w:b/>
          <w:bCs/>
        </w:rPr>
        <w:t xml:space="preserve">The DA move a motion that Sandy Little be VERA proxy vote for the next AERA meeting being </w:t>
      </w:r>
      <w:proofErr w:type="gramStart"/>
      <w:r>
        <w:rPr>
          <w:b/>
          <w:bCs/>
        </w:rPr>
        <w:t>held  24</w:t>
      </w:r>
      <w:proofErr w:type="gramEnd"/>
      <w:r>
        <w:rPr>
          <w:b/>
          <w:bCs/>
        </w:rPr>
        <w:t>/7/2022 provisional until a new member is appointed</w:t>
      </w:r>
      <w:r w:rsidR="00A24241">
        <w:rPr>
          <w:b/>
          <w:bCs/>
        </w:rPr>
        <w:t xml:space="preserve"> </w:t>
      </w:r>
    </w:p>
    <w:p w14:paraId="6EA375BE" w14:textId="1176E7EC" w:rsidR="00E62DF6" w:rsidRDefault="00E62DF6" w:rsidP="00465355">
      <w:pPr>
        <w:rPr>
          <w:b/>
          <w:bCs/>
        </w:rPr>
      </w:pPr>
      <w:r>
        <w:rPr>
          <w:b/>
          <w:bCs/>
        </w:rPr>
        <w:t>Moved- Paul Nugent</w:t>
      </w:r>
    </w:p>
    <w:p w14:paraId="19AC11DE" w14:textId="5392F6A3" w:rsidR="00E62DF6" w:rsidRDefault="00E62DF6" w:rsidP="00465355">
      <w:pPr>
        <w:rPr>
          <w:b/>
          <w:bCs/>
        </w:rPr>
      </w:pPr>
      <w:r>
        <w:rPr>
          <w:b/>
          <w:bCs/>
        </w:rPr>
        <w:t>Seconded- Russell Robinson</w:t>
      </w:r>
    </w:p>
    <w:p w14:paraId="480CBB9B" w14:textId="2B8614D5" w:rsidR="00A123AD" w:rsidRDefault="00A123AD" w:rsidP="00465355">
      <w:pPr>
        <w:rPr>
          <w:b/>
          <w:bCs/>
        </w:rPr>
      </w:pPr>
    </w:p>
    <w:p w14:paraId="51D9FBF4" w14:textId="531CD975" w:rsidR="00A123AD" w:rsidRDefault="00A123AD" w:rsidP="00465355">
      <w:pPr>
        <w:rPr>
          <w:b/>
          <w:bCs/>
        </w:rPr>
      </w:pPr>
      <w:r>
        <w:rPr>
          <w:b/>
          <w:bCs/>
        </w:rPr>
        <w:t>Sandy to vote against the logbook rule and in favour of the rest of the rules</w:t>
      </w:r>
    </w:p>
    <w:p w14:paraId="14CF5039" w14:textId="704551B4" w:rsidR="00A123AD" w:rsidRDefault="00A123AD" w:rsidP="00465355">
      <w:pPr>
        <w:rPr>
          <w:b/>
          <w:bCs/>
        </w:rPr>
      </w:pPr>
    </w:p>
    <w:p w14:paraId="2E5C4CAB" w14:textId="24C0A306" w:rsidR="00A123AD" w:rsidRDefault="00A123AD" w:rsidP="00465355">
      <w:pPr>
        <w:rPr>
          <w:b/>
          <w:bCs/>
        </w:rPr>
      </w:pPr>
      <w:r>
        <w:rPr>
          <w:b/>
          <w:bCs/>
        </w:rPr>
        <w:t>Russell G brought up how good AERA online is and he congratulated the team that created it.</w:t>
      </w:r>
    </w:p>
    <w:p w14:paraId="0D3AD0F5" w14:textId="246F0E30" w:rsidR="00A123AD" w:rsidRDefault="00A123AD" w:rsidP="00465355">
      <w:pPr>
        <w:rPr>
          <w:b/>
          <w:bCs/>
        </w:rPr>
      </w:pPr>
    </w:p>
    <w:p w14:paraId="53801058" w14:textId="62A3F60D" w:rsidR="00A123AD" w:rsidRDefault="00A123AD" w:rsidP="00465355">
      <w:pPr>
        <w:rPr>
          <w:b/>
          <w:bCs/>
        </w:rPr>
      </w:pPr>
      <w:r>
        <w:rPr>
          <w:b/>
          <w:bCs/>
        </w:rPr>
        <w:t>Kerrie asked what was happening with the SA state champs being run at the Dergholm ride</w:t>
      </w:r>
      <w:r w:rsidR="0012271F">
        <w:rPr>
          <w:b/>
          <w:bCs/>
        </w:rPr>
        <w:t>. Paul to call David and Trish to discuss what their thoughts are with changing their ride to the SA state Champs and speak with Mel bright in helping out with the admin side of things. Paul do to this in the next week.</w:t>
      </w:r>
    </w:p>
    <w:p w14:paraId="061E2DCA" w14:textId="71161D29" w:rsidR="00E5065E" w:rsidRDefault="00D03DA1" w:rsidP="00465355">
      <w:pPr>
        <w:rPr>
          <w:b/>
          <w:bCs/>
        </w:rPr>
      </w:pPr>
      <w:r>
        <w:rPr>
          <w:b/>
          <w:bCs/>
        </w:rPr>
        <w:t xml:space="preserve"> </w:t>
      </w:r>
    </w:p>
    <w:p w14:paraId="7E84A161" w14:textId="77777777" w:rsidR="00465355" w:rsidRDefault="00465355" w:rsidP="00465355">
      <w:pPr>
        <w:pStyle w:val="Heading1"/>
      </w:pPr>
      <w:r>
        <w:t xml:space="preserve">  </w:t>
      </w:r>
      <w:r>
        <w:rPr>
          <w:caps w:val="0"/>
        </w:rPr>
        <w:t>ACTION LIST</w:t>
      </w:r>
    </w:p>
    <w:p w14:paraId="412FF090" w14:textId="77777777" w:rsidR="00465355" w:rsidRDefault="00465355" w:rsidP="00465355"/>
    <w:p w14:paraId="672C948F" w14:textId="77777777" w:rsidR="00465355" w:rsidRDefault="00465355" w:rsidP="00465355">
      <w:r>
        <w:t>The Action List will be reviewed to discuss progress on outstanding tasks that have been allocated to Committee members.</w:t>
      </w:r>
    </w:p>
    <w:p w14:paraId="344C2065" w14:textId="77777777" w:rsidR="00465355" w:rsidRDefault="00465355" w:rsidP="00465355"/>
    <w:p w14:paraId="6783927D" w14:textId="77777777" w:rsidR="00465355" w:rsidRPr="00AC2D14" w:rsidRDefault="00465355" w:rsidP="00465355">
      <w:pPr>
        <w:pStyle w:val="Heading1"/>
      </w:pPr>
      <w:r w:rsidRPr="00AC2D14">
        <w:t xml:space="preserve">  OTHER GENERAL BUSINESS</w:t>
      </w:r>
    </w:p>
    <w:p w14:paraId="3D97B069" w14:textId="77777777" w:rsidR="00465355" w:rsidRDefault="00465355" w:rsidP="00465355"/>
    <w:p w14:paraId="7F576E4D" w14:textId="77777777" w:rsidR="00465355" w:rsidRDefault="00465355" w:rsidP="00465355">
      <w:r>
        <w:t xml:space="preserve">Any other general business will be discussed as time permits.  </w:t>
      </w:r>
    </w:p>
    <w:p w14:paraId="582F8F16" w14:textId="77777777" w:rsidR="00465355" w:rsidRDefault="00465355" w:rsidP="00465355"/>
    <w:p w14:paraId="3391166F" w14:textId="77777777" w:rsidR="00465355" w:rsidRDefault="00465355" w:rsidP="00465355">
      <w:pPr>
        <w:pStyle w:val="Heading1"/>
        <w:rPr>
          <w:caps w:val="0"/>
        </w:rPr>
      </w:pPr>
      <w:r>
        <w:t xml:space="preserve">  </w:t>
      </w:r>
      <w:r>
        <w:rPr>
          <w:caps w:val="0"/>
        </w:rPr>
        <w:t>LATE ITEMS</w:t>
      </w:r>
    </w:p>
    <w:p w14:paraId="60167930" w14:textId="77777777" w:rsidR="00465355" w:rsidRDefault="00465355" w:rsidP="00465355"/>
    <w:p w14:paraId="5934109C" w14:textId="77777777" w:rsidR="00465355" w:rsidRPr="00DF6F47" w:rsidRDefault="00465355" w:rsidP="00465355">
      <w:pPr>
        <w:ind w:left="284"/>
        <w:rPr>
          <w:color w:val="FF0000"/>
        </w:rPr>
      </w:pPr>
    </w:p>
    <w:p w14:paraId="3D6E1946" w14:textId="77777777" w:rsidR="00465355" w:rsidRDefault="00465355" w:rsidP="00465355">
      <w:pPr>
        <w:pStyle w:val="Heading1"/>
      </w:pPr>
      <w:r>
        <w:t xml:space="preserve">  </w:t>
      </w:r>
      <w:r w:rsidRPr="00423DE4">
        <w:rPr>
          <w:caps w:val="0"/>
        </w:rPr>
        <w:t>NEXT MEETING</w:t>
      </w:r>
    </w:p>
    <w:p w14:paraId="43CC5BC9" w14:textId="77777777" w:rsidR="00465355" w:rsidRDefault="00465355" w:rsidP="00465355">
      <w:pPr>
        <w:rPr>
          <w:rFonts w:cstheme="minorHAnsi"/>
          <w:b/>
        </w:rPr>
      </w:pPr>
    </w:p>
    <w:p w14:paraId="11EA0131" w14:textId="09032184" w:rsidR="00465355" w:rsidRDefault="00465355" w:rsidP="00465355">
      <w:pPr>
        <w:rPr>
          <w:rFonts w:cstheme="minorHAnsi"/>
          <w:bCs/>
        </w:rPr>
      </w:pPr>
      <w:r>
        <w:rPr>
          <w:rFonts w:cstheme="minorHAnsi"/>
          <w:bCs/>
        </w:rPr>
        <w:t xml:space="preserve">The next VERA SMC meeting is scheduled for </w:t>
      </w:r>
      <w:r w:rsidR="006432BD">
        <w:rPr>
          <w:rFonts w:cstheme="minorHAnsi"/>
          <w:bCs/>
        </w:rPr>
        <w:t>27</w:t>
      </w:r>
      <w:r w:rsidR="006432BD" w:rsidRPr="006432BD">
        <w:rPr>
          <w:rFonts w:cstheme="minorHAnsi"/>
          <w:bCs/>
          <w:vertAlign w:val="superscript"/>
        </w:rPr>
        <w:t>th</w:t>
      </w:r>
      <w:r w:rsidR="006432BD">
        <w:rPr>
          <w:rFonts w:cstheme="minorHAnsi"/>
          <w:bCs/>
        </w:rPr>
        <w:t xml:space="preserve"> August</w:t>
      </w:r>
      <w:r w:rsidRPr="00197265">
        <w:rPr>
          <w:rFonts w:cstheme="minorHAnsi"/>
          <w:bCs/>
        </w:rPr>
        <w:t xml:space="preserve"> 2022</w:t>
      </w:r>
      <w:r>
        <w:rPr>
          <w:rFonts w:cstheme="minorHAnsi"/>
          <w:bCs/>
        </w:rPr>
        <w:t>.</w:t>
      </w:r>
    </w:p>
    <w:p w14:paraId="58298A09" w14:textId="77777777" w:rsidR="002C01EB" w:rsidRPr="00197265" w:rsidRDefault="002C01EB" w:rsidP="00465355">
      <w:pPr>
        <w:rPr>
          <w:rFonts w:cstheme="minorHAnsi"/>
          <w:bCs/>
        </w:rPr>
      </w:pPr>
    </w:p>
    <w:p w14:paraId="593C801A" w14:textId="77777777" w:rsidR="00465355" w:rsidRDefault="00465355" w:rsidP="00465355"/>
    <w:p w14:paraId="010B5458" w14:textId="77777777" w:rsidR="00465355" w:rsidRDefault="00465355" w:rsidP="00465355">
      <w:pPr>
        <w:pStyle w:val="Heading1"/>
        <w:rPr>
          <w:caps w:val="0"/>
        </w:rPr>
      </w:pPr>
      <w:r w:rsidRPr="00423DE4">
        <w:t xml:space="preserve">  </w:t>
      </w:r>
      <w:r w:rsidRPr="00423DE4">
        <w:rPr>
          <w:caps w:val="0"/>
        </w:rPr>
        <w:t>MEETING CLOS</w:t>
      </w:r>
      <w:r>
        <w:rPr>
          <w:caps w:val="0"/>
        </w:rPr>
        <w:t>URE</w:t>
      </w:r>
    </w:p>
    <w:p w14:paraId="2AAF60DA" w14:textId="77777777" w:rsidR="00465355" w:rsidRPr="001D3E88" w:rsidRDefault="00465355" w:rsidP="00465355"/>
    <w:p w14:paraId="25235D78" w14:textId="77777777" w:rsidR="00465355" w:rsidRDefault="00465355" w:rsidP="00465355"/>
    <w:p w14:paraId="1F1D17F0" w14:textId="76B34FDA" w:rsidR="00E1177D" w:rsidRDefault="002C01EB">
      <w:r>
        <w:t xml:space="preserve">Meet closed at </w:t>
      </w:r>
      <w:r w:rsidR="0012271F">
        <w:t>11:</w:t>
      </w:r>
      <w:r w:rsidR="009141EB">
        <w:t>48</w:t>
      </w:r>
      <w:r w:rsidR="0012271F">
        <w:t>am</w:t>
      </w:r>
    </w:p>
    <w:sectPr w:rsidR="00E117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0FA39" w14:textId="77777777" w:rsidR="00125EE3" w:rsidRDefault="00125EE3" w:rsidP="00ED01CA">
      <w:r>
        <w:separator/>
      </w:r>
    </w:p>
  </w:endnote>
  <w:endnote w:type="continuationSeparator" w:id="0">
    <w:p w14:paraId="7396EBF8" w14:textId="77777777" w:rsidR="00125EE3" w:rsidRDefault="00125EE3" w:rsidP="00ED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796E" w14:textId="77777777" w:rsidR="00ED01CA" w:rsidRDefault="00ED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6B1B" w14:textId="77777777" w:rsidR="00ED01CA" w:rsidRDefault="00ED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41EE" w14:textId="77777777" w:rsidR="00ED01CA" w:rsidRDefault="00ED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733A6" w14:textId="77777777" w:rsidR="00125EE3" w:rsidRDefault="00125EE3" w:rsidP="00ED01CA">
      <w:r>
        <w:separator/>
      </w:r>
    </w:p>
  </w:footnote>
  <w:footnote w:type="continuationSeparator" w:id="0">
    <w:p w14:paraId="0925387F" w14:textId="77777777" w:rsidR="00125EE3" w:rsidRDefault="00125EE3" w:rsidP="00ED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392F7" w14:textId="77777777" w:rsidR="00ED01CA" w:rsidRDefault="00ED0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54949"/>
      <w:docPartObj>
        <w:docPartGallery w:val="Watermarks"/>
        <w:docPartUnique/>
      </w:docPartObj>
    </w:sdtPr>
    <w:sdtContent>
      <w:p w14:paraId="4694C966" w14:textId="090B28C6" w:rsidR="00ED01CA" w:rsidRDefault="007677B6">
        <w:pPr>
          <w:pStyle w:val="Header"/>
        </w:pPr>
        <w:r>
          <w:rPr>
            <w:noProof/>
            <w:lang w:val="en-US"/>
          </w:rPr>
          <w:pict w14:anchorId="4E7CE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5B4D" w14:textId="77777777" w:rsidR="00ED01CA" w:rsidRDefault="00ED0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488B"/>
    <w:multiLevelType w:val="multilevel"/>
    <w:tmpl w:val="166C8160"/>
    <w:lvl w:ilvl="0">
      <w:start w:val="1"/>
      <w:numFmt w:val="decimal"/>
      <w:pStyle w:val="Heading1"/>
      <w:lvlText w:val="%1."/>
      <w:lvlJc w:val="left"/>
      <w:pPr>
        <w:ind w:left="284" w:hanging="284"/>
      </w:pPr>
      <w:rPr>
        <w:rFonts w:hint="default"/>
      </w:rPr>
    </w:lvl>
    <w:lvl w:ilvl="1">
      <w:start w:val="14"/>
      <w:numFmt w:val="decimal"/>
      <w:isLgl/>
      <w:lvlText w:val="%1.%2"/>
      <w:lvlJc w:val="left"/>
      <w:pPr>
        <w:ind w:left="891" w:hanging="608"/>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4080" w:hanging="1800"/>
      </w:pPr>
      <w:rPr>
        <w:rFonts w:hint="default"/>
      </w:rPr>
    </w:lvl>
  </w:abstractNum>
  <w:abstractNum w:abstractNumId="1" w15:restartNumberingAfterBreak="0">
    <w:nsid w:val="20837F63"/>
    <w:multiLevelType w:val="hybridMultilevel"/>
    <w:tmpl w:val="7D383D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4A554F"/>
    <w:multiLevelType w:val="hybridMultilevel"/>
    <w:tmpl w:val="E75443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5060084"/>
    <w:multiLevelType w:val="hybridMultilevel"/>
    <w:tmpl w:val="2BA009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DC76830"/>
    <w:multiLevelType w:val="hybridMultilevel"/>
    <w:tmpl w:val="A0602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557838"/>
    <w:multiLevelType w:val="hybridMultilevel"/>
    <w:tmpl w:val="97FAD85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44535744"/>
    <w:multiLevelType w:val="hybridMultilevel"/>
    <w:tmpl w:val="12D6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3F292E"/>
    <w:multiLevelType w:val="hybridMultilevel"/>
    <w:tmpl w:val="A038F4A8"/>
    <w:lvl w:ilvl="0" w:tplc="13B0CCD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9"/>
    </w:lvlOverride>
    <w:lvlOverride w:ilvl="1">
      <w:startOverride w:val="15"/>
    </w:lvlOverride>
  </w:num>
  <w:num w:numId="4">
    <w:abstractNumId w:val="0"/>
    <w:lvlOverride w:ilvl="0">
      <w:startOverride w:val="9"/>
    </w:lvlOverride>
    <w:lvlOverride w:ilvl="1">
      <w:startOverride w:val="13"/>
    </w:lvlOverride>
  </w:num>
  <w:num w:numId="5">
    <w:abstractNumId w:val="2"/>
  </w:num>
  <w:num w:numId="6">
    <w:abstractNumId w:val="4"/>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startOverride w:val="9"/>
    </w:lvlOverride>
    <w:lvlOverride w:ilvl="1">
      <w:startOverride w:val="13"/>
    </w:lvlOverride>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55"/>
    <w:rsid w:val="00011EDD"/>
    <w:rsid w:val="000403C4"/>
    <w:rsid w:val="00091695"/>
    <w:rsid w:val="0012271F"/>
    <w:rsid w:val="00125EE3"/>
    <w:rsid w:val="00167E18"/>
    <w:rsid w:val="001E4157"/>
    <w:rsid w:val="002762B1"/>
    <w:rsid w:val="002879C8"/>
    <w:rsid w:val="002C01EB"/>
    <w:rsid w:val="002C2FD1"/>
    <w:rsid w:val="00465355"/>
    <w:rsid w:val="004A0FB0"/>
    <w:rsid w:val="005B2D35"/>
    <w:rsid w:val="006432BD"/>
    <w:rsid w:val="007677B6"/>
    <w:rsid w:val="00793756"/>
    <w:rsid w:val="007C0745"/>
    <w:rsid w:val="008016B5"/>
    <w:rsid w:val="0083345C"/>
    <w:rsid w:val="00913703"/>
    <w:rsid w:val="009141EB"/>
    <w:rsid w:val="00956E00"/>
    <w:rsid w:val="00A123AD"/>
    <w:rsid w:val="00A24241"/>
    <w:rsid w:val="00B027CE"/>
    <w:rsid w:val="00BB6C6F"/>
    <w:rsid w:val="00C4500F"/>
    <w:rsid w:val="00C67961"/>
    <w:rsid w:val="00D03DA1"/>
    <w:rsid w:val="00D8361C"/>
    <w:rsid w:val="00E1177D"/>
    <w:rsid w:val="00E5065E"/>
    <w:rsid w:val="00E62DF6"/>
    <w:rsid w:val="00E861FA"/>
    <w:rsid w:val="00ED01CA"/>
    <w:rsid w:val="00F13AEA"/>
    <w:rsid w:val="00F76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A3983"/>
  <w15:chartTrackingRefBased/>
  <w15:docId w15:val="{62F124EC-3FE3-4229-A6D3-E8C3C6D8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355"/>
    <w:pPr>
      <w:spacing w:after="0" w:line="240" w:lineRule="auto"/>
    </w:pPr>
  </w:style>
  <w:style w:type="paragraph" w:styleId="Heading1">
    <w:name w:val="heading 1"/>
    <w:basedOn w:val="Normal"/>
    <w:next w:val="Normal"/>
    <w:link w:val="Heading1Char"/>
    <w:uiPriority w:val="9"/>
    <w:qFormat/>
    <w:rsid w:val="00465355"/>
    <w:pPr>
      <w:numPr>
        <w:numId w:val="1"/>
      </w:numPr>
      <w:ind w:left="397" w:hanging="397"/>
      <w:outlineLvl w:val="0"/>
    </w:pPr>
    <w:rPr>
      <w:rFonts w:cstheme="minorHAnsi"/>
      <w:b/>
      <w:caps/>
    </w:rPr>
  </w:style>
  <w:style w:type="paragraph" w:styleId="Heading2">
    <w:name w:val="heading 2"/>
    <w:basedOn w:val="Normal"/>
    <w:next w:val="Normal"/>
    <w:link w:val="Heading2Char"/>
    <w:uiPriority w:val="9"/>
    <w:unhideWhenUsed/>
    <w:qFormat/>
    <w:rsid w:val="00465355"/>
    <w:pPr>
      <w:keepNext/>
      <w:keepLines/>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55"/>
    <w:rPr>
      <w:rFonts w:cstheme="minorHAnsi"/>
      <w:b/>
      <w:caps/>
    </w:rPr>
  </w:style>
  <w:style w:type="character" w:customStyle="1" w:styleId="Heading2Char">
    <w:name w:val="Heading 2 Char"/>
    <w:basedOn w:val="DefaultParagraphFont"/>
    <w:link w:val="Heading2"/>
    <w:uiPriority w:val="9"/>
    <w:rsid w:val="00465355"/>
    <w:rPr>
      <w:rFonts w:ascii="Calibri" w:eastAsiaTheme="majorEastAsia" w:hAnsi="Calibri" w:cstheme="majorBidi"/>
      <w:b/>
      <w:szCs w:val="26"/>
    </w:rPr>
  </w:style>
  <w:style w:type="paragraph" w:styleId="ListParagraph">
    <w:name w:val="List Paragraph"/>
    <w:basedOn w:val="Normal"/>
    <w:uiPriority w:val="34"/>
    <w:qFormat/>
    <w:rsid w:val="00465355"/>
    <w:pPr>
      <w:ind w:left="720"/>
      <w:contextualSpacing/>
    </w:pPr>
  </w:style>
  <w:style w:type="table" w:styleId="TableGrid">
    <w:name w:val="Table Grid"/>
    <w:basedOn w:val="TableNormal"/>
    <w:uiPriority w:val="39"/>
    <w:rsid w:val="0046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355"/>
    <w:pPr>
      <w:spacing w:before="100" w:beforeAutospacing="1" w:after="100" w:afterAutospacing="1"/>
    </w:pPr>
    <w:rPr>
      <w:rFonts w:ascii="Times New Roman" w:eastAsia="Times New Roman" w:hAnsi="Times New Roman" w:cs="Times New Roman"/>
      <w:sz w:val="24"/>
      <w:szCs w:val="24"/>
      <w:lang w:eastAsia="en-AU"/>
    </w:rPr>
  </w:style>
  <w:style w:type="table" w:styleId="LightList-Accent1">
    <w:name w:val="Light List Accent 1"/>
    <w:basedOn w:val="TableNormal"/>
    <w:uiPriority w:val="61"/>
    <w:rsid w:val="0046535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PlainText">
    <w:name w:val="Plain Text"/>
    <w:basedOn w:val="Normal"/>
    <w:link w:val="PlainTextChar"/>
    <w:uiPriority w:val="99"/>
    <w:unhideWhenUsed/>
    <w:rsid w:val="00465355"/>
    <w:rPr>
      <w:rFonts w:ascii="Calibri" w:hAnsi="Calibri"/>
      <w:szCs w:val="21"/>
    </w:rPr>
  </w:style>
  <w:style w:type="character" w:customStyle="1" w:styleId="PlainTextChar">
    <w:name w:val="Plain Text Char"/>
    <w:basedOn w:val="DefaultParagraphFont"/>
    <w:link w:val="PlainText"/>
    <w:uiPriority w:val="99"/>
    <w:rsid w:val="00465355"/>
    <w:rPr>
      <w:rFonts w:ascii="Calibri" w:hAnsi="Calibri"/>
      <w:szCs w:val="21"/>
    </w:rPr>
  </w:style>
  <w:style w:type="paragraph" w:styleId="Header">
    <w:name w:val="header"/>
    <w:basedOn w:val="Normal"/>
    <w:link w:val="HeaderChar"/>
    <w:uiPriority w:val="99"/>
    <w:unhideWhenUsed/>
    <w:rsid w:val="00ED01CA"/>
    <w:pPr>
      <w:tabs>
        <w:tab w:val="center" w:pos="4513"/>
        <w:tab w:val="right" w:pos="9026"/>
      </w:tabs>
    </w:pPr>
  </w:style>
  <w:style w:type="character" w:customStyle="1" w:styleId="HeaderChar">
    <w:name w:val="Header Char"/>
    <w:basedOn w:val="DefaultParagraphFont"/>
    <w:link w:val="Header"/>
    <w:uiPriority w:val="99"/>
    <w:rsid w:val="00ED01CA"/>
  </w:style>
  <w:style w:type="paragraph" w:styleId="Footer">
    <w:name w:val="footer"/>
    <w:basedOn w:val="Normal"/>
    <w:link w:val="FooterChar"/>
    <w:uiPriority w:val="99"/>
    <w:unhideWhenUsed/>
    <w:rsid w:val="00ED01CA"/>
    <w:pPr>
      <w:tabs>
        <w:tab w:val="center" w:pos="4513"/>
        <w:tab w:val="right" w:pos="9026"/>
      </w:tabs>
    </w:pPr>
  </w:style>
  <w:style w:type="character" w:customStyle="1" w:styleId="FooterChar">
    <w:name w:val="Footer Char"/>
    <w:basedOn w:val="DefaultParagraphFont"/>
    <w:link w:val="Footer"/>
    <w:uiPriority w:val="99"/>
    <w:rsid w:val="00ED01CA"/>
  </w:style>
  <w:style w:type="paragraph" w:styleId="BalloonText">
    <w:name w:val="Balloon Text"/>
    <w:basedOn w:val="Normal"/>
    <w:link w:val="BalloonTextChar"/>
    <w:uiPriority w:val="99"/>
    <w:semiHidden/>
    <w:unhideWhenUsed/>
    <w:rsid w:val="0083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FD66-6453-4806-8DBC-5331FCBA8EDF}">
  <ds:schemaRefs>
    <ds:schemaRef ds:uri="http://www.w3.org/2001/XMLSchema"/>
  </ds:schemaRefs>
</ds:datastoreItem>
</file>

<file path=customXml/itemProps2.xml><?xml version="1.0" encoding="utf-8"?>
<ds:datastoreItem xmlns:ds="http://schemas.openxmlformats.org/officeDocument/2006/customXml" ds:itemID="{11ADF5B5-533F-4496-A3DA-26EB8494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prestage</dc:creator>
  <cp:keywords/>
  <dc:description/>
  <cp:lastModifiedBy>Microsoft account</cp:lastModifiedBy>
  <cp:revision>4</cp:revision>
  <dcterms:created xsi:type="dcterms:W3CDTF">2022-09-22T23:18:00Z</dcterms:created>
  <dcterms:modified xsi:type="dcterms:W3CDTF">2022-09-27T09:46:00Z</dcterms:modified>
</cp:coreProperties>
</file>