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8CAC" w14:textId="77777777" w:rsidR="0078532E" w:rsidRDefault="0078532E" w:rsidP="00087CFD">
      <w:pPr>
        <w:spacing w:after="120" w:line="240" w:lineRule="auto"/>
      </w:pPr>
    </w:p>
    <w:p w14:paraId="19B60823" w14:textId="77777777" w:rsidR="00087CFD" w:rsidRPr="0023017A" w:rsidRDefault="0023017A" w:rsidP="00062A99">
      <w:pPr>
        <w:pBdr>
          <w:bottom w:val="single" w:sz="4" w:space="1" w:color="auto"/>
        </w:pBdr>
        <w:spacing w:after="120" w:line="240" w:lineRule="auto"/>
        <w:jc w:val="center"/>
        <w:rPr>
          <w:b/>
          <w:sz w:val="40"/>
          <w:szCs w:val="40"/>
        </w:rPr>
      </w:pPr>
      <w:r w:rsidRPr="0023017A">
        <w:rPr>
          <w:b/>
          <w:sz w:val="40"/>
          <w:szCs w:val="40"/>
        </w:rPr>
        <w:t>VERA Inc.</w:t>
      </w:r>
      <w:r>
        <w:rPr>
          <w:b/>
          <w:sz w:val="40"/>
          <w:szCs w:val="40"/>
        </w:rPr>
        <w:t xml:space="preserve"> Horse</w:t>
      </w:r>
      <w:r w:rsidRPr="0023017A">
        <w:rPr>
          <w:b/>
          <w:sz w:val="40"/>
          <w:szCs w:val="40"/>
        </w:rPr>
        <w:t xml:space="preserve"> L</w:t>
      </w:r>
      <w:r>
        <w:rPr>
          <w:b/>
          <w:sz w:val="40"/>
          <w:szCs w:val="40"/>
        </w:rPr>
        <w:t>ifetime</w:t>
      </w:r>
      <w:r w:rsidRPr="0023017A">
        <w:rPr>
          <w:b/>
          <w:sz w:val="40"/>
          <w:szCs w:val="40"/>
        </w:rPr>
        <w:t xml:space="preserve"> D</w:t>
      </w:r>
      <w:r>
        <w:rPr>
          <w:b/>
          <w:sz w:val="40"/>
          <w:szCs w:val="40"/>
        </w:rPr>
        <w:t>istance</w:t>
      </w:r>
      <w:r w:rsidR="00BB38E1" w:rsidRPr="0023017A">
        <w:rPr>
          <w:b/>
          <w:sz w:val="40"/>
          <w:szCs w:val="40"/>
        </w:rPr>
        <w:t xml:space="preserve"> A</w:t>
      </w:r>
      <w:r>
        <w:rPr>
          <w:b/>
          <w:sz w:val="40"/>
          <w:szCs w:val="40"/>
        </w:rPr>
        <w:t>ward</w:t>
      </w:r>
    </w:p>
    <w:p w14:paraId="7762D8D7" w14:textId="760FF855" w:rsidR="00281F82" w:rsidRDefault="00BB38E1" w:rsidP="0078532E">
      <w:pPr>
        <w:spacing w:after="0" w:line="240" w:lineRule="auto"/>
        <w:rPr>
          <w:sz w:val="24"/>
          <w:szCs w:val="24"/>
        </w:rPr>
      </w:pPr>
      <w:r w:rsidRPr="00087CFD">
        <w:rPr>
          <w:sz w:val="24"/>
          <w:szCs w:val="24"/>
        </w:rPr>
        <w:t>VERA Inc. Distance Horse Awards are presented to horses who have reached</w:t>
      </w:r>
      <w:r w:rsidR="0078532E">
        <w:rPr>
          <w:sz w:val="24"/>
          <w:szCs w:val="24"/>
        </w:rPr>
        <w:t xml:space="preserve"> defined</w:t>
      </w:r>
      <w:r w:rsidRPr="00087CFD">
        <w:rPr>
          <w:sz w:val="24"/>
          <w:szCs w:val="24"/>
        </w:rPr>
        <w:t xml:space="preserve"> significant distance milestones during their endurance career.</w:t>
      </w:r>
      <w:r w:rsidR="00062A99">
        <w:rPr>
          <w:sz w:val="24"/>
          <w:szCs w:val="24"/>
        </w:rPr>
        <w:t xml:space="preserve">  </w:t>
      </w:r>
    </w:p>
    <w:p w14:paraId="5DB6BFF4" w14:textId="77777777" w:rsidR="0078532E" w:rsidRDefault="0078532E" w:rsidP="0078532E">
      <w:pPr>
        <w:spacing w:after="0" w:line="240" w:lineRule="auto"/>
        <w:rPr>
          <w:sz w:val="24"/>
          <w:szCs w:val="24"/>
        </w:rPr>
      </w:pPr>
    </w:p>
    <w:p w14:paraId="26259DCD" w14:textId="46EED3C6" w:rsidR="00BB38E1" w:rsidRDefault="00062A99" w:rsidP="00785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VERA Inc. distance milestones are achieved through successful completion of endurance rid</w:t>
      </w:r>
      <w:r w:rsidR="00281F82">
        <w:rPr>
          <w:sz w:val="24"/>
          <w:szCs w:val="24"/>
        </w:rPr>
        <w:t>es at VERA Inc. affiliated events (including dual affiliate events)</w:t>
      </w:r>
      <w:r>
        <w:rPr>
          <w:sz w:val="24"/>
          <w:szCs w:val="24"/>
        </w:rPr>
        <w:t>.</w:t>
      </w:r>
    </w:p>
    <w:p w14:paraId="533F2E7E" w14:textId="77777777" w:rsidR="0078532E" w:rsidRPr="00087CFD" w:rsidRDefault="0078532E" w:rsidP="0078532E">
      <w:pPr>
        <w:spacing w:after="0" w:line="240" w:lineRule="auto"/>
        <w:rPr>
          <w:sz w:val="24"/>
          <w:szCs w:val="24"/>
        </w:rPr>
      </w:pPr>
    </w:p>
    <w:p w14:paraId="0C239851" w14:textId="39E77044" w:rsidR="00062A99" w:rsidRDefault="00062A99" w:rsidP="0078532E">
      <w:pPr>
        <w:spacing w:after="0" w:line="240" w:lineRule="auto"/>
        <w:rPr>
          <w:sz w:val="24"/>
          <w:szCs w:val="24"/>
        </w:rPr>
      </w:pPr>
      <w:r w:rsidRPr="00087CFD">
        <w:rPr>
          <w:sz w:val="24"/>
          <w:szCs w:val="24"/>
        </w:rPr>
        <w:t>Riders and owners of Endurances horses are encouraged to maintain records of their horse’s distance achievement and to apply for the relevant distance milestone when this is achieved.</w:t>
      </w:r>
    </w:p>
    <w:p w14:paraId="7ECAA808" w14:textId="77777777" w:rsidR="0078532E" w:rsidRDefault="0078532E" w:rsidP="0078532E">
      <w:pPr>
        <w:spacing w:after="0" w:line="240" w:lineRule="auto"/>
        <w:rPr>
          <w:sz w:val="24"/>
          <w:szCs w:val="24"/>
        </w:rPr>
      </w:pPr>
    </w:p>
    <w:p w14:paraId="4C9722E8" w14:textId="3F9D381D" w:rsidR="00062A99" w:rsidRDefault="00062A99" w:rsidP="0078532E">
      <w:pPr>
        <w:spacing w:after="0" w:line="240" w:lineRule="auto"/>
        <w:rPr>
          <w:sz w:val="24"/>
          <w:szCs w:val="24"/>
        </w:rPr>
      </w:pPr>
      <w:r w:rsidRPr="00087CFD">
        <w:rPr>
          <w:sz w:val="24"/>
          <w:szCs w:val="24"/>
        </w:rPr>
        <w:t>For this award, distance may be accrued in any weight division or combination of weight divisions</w:t>
      </w:r>
      <w:r>
        <w:rPr>
          <w:sz w:val="24"/>
          <w:szCs w:val="24"/>
        </w:rPr>
        <w:t>.</w:t>
      </w:r>
    </w:p>
    <w:p w14:paraId="0D7E7818" w14:textId="77777777" w:rsidR="0078532E" w:rsidRDefault="0078532E" w:rsidP="0078532E">
      <w:pPr>
        <w:spacing w:after="0" w:line="240" w:lineRule="auto"/>
        <w:rPr>
          <w:sz w:val="24"/>
          <w:szCs w:val="24"/>
        </w:rPr>
      </w:pPr>
    </w:p>
    <w:p w14:paraId="5D23030F" w14:textId="61B565EE" w:rsidR="00BB38E1" w:rsidRDefault="00BB38E1" w:rsidP="0078532E">
      <w:pPr>
        <w:spacing w:after="0" w:line="240" w:lineRule="auto"/>
        <w:rPr>
          <w:bCs/>
          <w:iCs/>
          <w:sz w:val="24"/>
          <w:szCs w:val="24"/>
        </w:rPr>
      </w:pPr>
      <w:r w:rsidRPr="0078532E">
        <w:rPr>
          <w:bCs/>
          <w:iCs/>
          <w:sz w:val="24"/>
          <w:szCs w:val="24"/>
        </w:rPr>
        <w:t>Distance milestones are formally acknowledged at the following distances</w:t>
      </w:r>
      <w:r w:rsidR="0078532E">
        <w:rPr>
          <w:bCs/>
          <w:iCs/>
          <w:sz w:val="24"/>
          <w:szCs w:val="24"/>
        </w:rPr>
        <w:t>:</w:t>
      </w:r>
    </w:p>
    <w:p w14:paraId="0714560C" w14:textId="77777777" w:rsidR="0078532E" w:rsidRPr="0078532E" w:rsidRDefault="0078532E" w:rsidP="0078532E">
      <w:pPr>
        <w:spacing w:after="0" w:line="240" w:lineRule="auto"/>
        <w:rPr>
          <w:bCs/>
          <w:iCs/>
          <w:sz w:val="24"/>
          <w:szCs w:val="24"/>
        </w:rPr>
      </w:pPr>
    </w:p>
    <w:p w14:paraId="23393C0E" w14:textId="6AEAB889" w:rsidR="00BB38E1" w:rsidRDefault="00BB38E1" w:rsidP="0078532E">
      <w:pPr>
        <w:spacing w:after="0" w:line="240" w:lineRule="auto"/>
        <w:jc w:val="center"/>
        <w:rPr>
          <w:b/>
          <w:i/>
          <w:sz w:val="24"/>
          <w:szCs w:val="24"/>
        </w:rPr>
      </w:pPr>
      <w:r w:rsidRPr="00062A99">
        <w:rPr>
          <w:b/>
          <w:i/>
          <w:sz w:val="24"/>
          <w:szCs w:val="24"/>
        </w:rPr>
        <w:t>1</w:t>
      </w:r>
      <w:r w:rsidR="00BF0C9D">
        <w:rPr>
          <w:b/>
          <w:i/>
          <w:sz w:val="24"/>
          <w:szCs w:val="24"/>
        </w:rPr>
        <w:t>,</w:t>
      </w:r>
      <w:r w:rsidRPr="00062A99">
        <w:rPr>
          <w:b/>
          <w:i/>
          <w:sz w:val="24"/>
          <w:szCs w:val="24"/>
        </w:rPr>
        <w:t>600km</w:t>
      </w:r>
      <w:r w:rsidRPr="00062A99">
        <w:rPr>
          <w:b/>
          <w:i/>
          <w:sz w:val="24"/>
          <w:szCs w:val="24"/>
        </w:rPr>
        <w:tab/>
        <w:t>3</w:t>
      </w:r>
      <w:r w:rsidR="00BF0C9D">
        <w:rPr>
          <w:b/>
          <w:i/>
          <w:sz w:val="24"/>
          <w:szCs w:val="24"/>
        </w:rPr>
        <w:t>,</w:t>
      </w:r>
      <w:r w:rsidRPr="00062A99">
        <w:rPr>
          <w:b/>
          <w:i/>
          <w:sz w:val="24"/>
          <w:szCs w:val="24"/>
        </w:rPr>
        <w:t>000km</w:t>
      </w:r>
      <w:r w:rsidRPr="00062A99">
        <w:rPr>
          <w:b/>
          <w:i/>
          <w:sz w:val="24"/>
          <w:szCs w:val="24"/>
        </w:rPr>
        <w:tab/>
        <w:t>5</w:t>
      </w:r>
      <w:r w:rsidR="00BF0C9D">
        <w:rPr>
          <w:b/>
          <w:i/>
          <w:sz w:val="24"/>
          <w:szCs w:val="24"/>
        </w:rPr>
        <w:t>,</w:t>
      </w:r>
      <w:r w:rsidRPr="00062A99">
        <w:rPr>
          <w:b/>
          <w:i/>
          <w:sz w:val="24"/>
          <w:szCs w:val="24"/>
        </w:rPr>
        <w:t>000km</w:t>
      </w:r>
      <w:r w:rsidRPr="00062A99">
        <w:rPr>
          <w:b/>
          <w:i/>
          <w:sz w:val="24"/>
          <w:szCs w:val="24"/>
        </w:rPr>
        <w:tab/>
        <w:t>6</w:t>
      </w:r>
      <w:r w:rsidR="00BF0C9D">
        <w:rPr>
          <w:b/>
          <w:i/>
          <w:sz w:val="24"/>
          <w:szCs w:val="24"/>
        </w:rPr>
        <w:t>,</w:t>
      </w:r>
      <w:r w:rsidRPr="00062A99">
        <w:rPr>
          <w:b/>
          <w:i/>
          <w:sz w:val="24"/>
          <w:szCs w:val="24"/>
        </w:rPr>
        <w:t>500km</w:t>
      </w:r>
      <w:r w:rsidRPr="00062A99">
        <w:rPr>
          <w:b/>
          <w:i/>
          <w:sz w:val="24"/>
          <w:szCs w:val="24"/>
        </w:rPr>
        <w:tab/>
        <w:t>8</w:t>
      </w:r>
      <w:r w:rsidR="00BF0C9D">
        <w:rPr>
          <w:b/>
          <w:i/>
          <w:sz w:val="24"/>
          <w:szCs w:val="24"/>
        </w:rPr>
        <w:t>,</w:t>
      </w:r>
      <w:r w:rsidRPr="00062A99">
        <w:rPr>
          <w:b/>
          <w:i/>
          <w:sz w:val="24"/>
          <w:szCs w:val="24"/>
        </w:rPr>
        <w:t>000km</w:t>
      </w:r>
      <w:r w:rsidRPr="00062A99">
        <w:rPr>
          <w:b/>
          <w:i/>
          <w:sz w:val="24"/>
          <w:szCs w:val="24"/>
        </w:rPr>
        <w:tab/>
        <w:t>10,000km</w:t>
      </w:r>
    </w:p>
    <w:p w14:paraId="6F87D043" w14:textId="77777777" w:rsidR="0078532E" w:rsidRPr="00062A99" w:rsidRDefault="0078532E" w:rsidP="0078532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65C1A440" w14:textId="07C5B739" w:rsidR="00BB38E1" w:rsidRPr="00087CFD" w:rsidRDefault="00BB38E1" w:rsidP="0078532E">
      <w:pPr>
        <w:spacing w:after="0" w:line="240" w:lineRule="auto"/>
        <w:rPr>
          <w:sz w:val="24"/>
          <w:szCs w:val="24"/>
        </w:rPr>
      </w:pPr>
      <w:r w:rsidRPr="00087CFD">
        <w:rPr>
          <w:sz w:val="24"/>
          <w:szCs w:val="24"/>
        </w:rPr>
        <w:t xml:space="preserve">Upon receipt of your </w:t>
      </w:r>
      <w:r w:rsidR="0078532E">
        <w:rPr>
          <w:sz w:val="24"/>
          <w:szCs w:val="24"/>
        </w:rPr>
        <w:t>H</w:t>
      </w:r>
      <w:r w:rsidRPr="00087CFD">
        <w:rPr>
          <w:sz w:val="24"/>
          <w:szCs w:val="24"/>
        </w:rPr>
        <w:t xml:space="preserve">orse </w:t>
      </w:r>
      <w:r w:rsidR="0078532E">
        <w:rPr>
          <w:sz w:val="24"/>
          <w:szCs w:val="24"/>
        </w:rPr>
        <w:t>Lifetime Distance A</w:t>
      </w:r>
      <w:r w:rsidRPr="00087CFD">
        <w:rPr>
          <w:sz w:val="24"/>
          <w:szCs w:val="24"/>
        </w:rPr>
        <w:t xml:space="preserve">pplication, distances will be confirmed by the </w:t>
      </w:r>
      <w:r w:rsidR="00011932">
        <w:rPr>
          <w:sz w:val="24"/>
          <w:szCs w:val="24"/>
        </w:rPr>
        <w:t>P</w:t>
      </w:r>
      <w:r w:rsidRPr="00087CFD">
        <w:rPr>
          <w:sz w:val="24"/>
          <w:szCs w:val="24"/>
        </w:rPr>
        <w:t xml:space="preserve">ointscore </w:t>
      </w:r>
      <w:r w:rsidR="0078532E">
        <w:rPr>
          <w:sz w:val="24"/>
          <w:szCs w:val="24"/>
        </w:rPr>
        <w:t>R</w:t>
      </w:r>
      <w:r w:rsidRPr="00087CFD">
        <w:rPr>
          <w:sz w:val="24"/>
          <w:szCs w:val="24"/>
        </w:rPr>
        <w:t>egistra</w:t>
      </w:r>
      <w:r w:rsidR="00011932">
        <w:rPr>
          <w:sz w:val="24"/>
          <w:szCs w:val="24"/>
        </w:rPr>
        <w:t>r</w:t>
      </w:r>
      <w:r w:rsidRPr="00087CFD">
        <w:rPr>
          <w:sz w:val="24"/>
          <w:szCs w:val="24"/>
        </w:rPr>
        <w:t xml:space="preserve"> and the award will be presented at the Annual Awards Presentation </w:t>
      </w:r>
      <w:r w:rsidR="00062A99">
        <w:rPr>
          <w:sz w:val="24"/>
          <w:szCs w:val="24"/>
        </w:rPr>
        <w:t>in the ye</w:t>
      </w:r>
      <w:r w:rsidRPr="00087CFD">
        <w:rPr>
          <w:sz w:val="24"/>
          <w:szCs w:val="24"/>
        </w:rPr>
        <w:t>ar</w:t>
      </w:r>
      <w:r w:rsidR="00062A99">
        <w:rPr>
          <w:sz w:val="24"/>
          <w:szCs w:val="24"/>
        </w:rPr>
        <w:t xml:space="preserve"> of application</w:t>
      </w:r>
      <w:r w:rsidR="00011932">
        <w:rPr>
          <w:sz w:val="24"/>
          <w:szCs w:val="24"/>
        </w:rPr>
        <w:t xml:space="preserve"> and </w:t>
      </w:r>
      <w:r w:rsidR="0078532E">
        <w:rPr>
          <w:sz w:val="24"/>
          <w:szCs w:val="24"/>
        </w:rPr>
        <w:t xml:space="preserve">the </w:t>
      </w:r>
      <w:r w:rsidR="00011932">
        <w:rPr>
          <w:sz w:val="24"/>
          <w:szCs w:val="24"/>
        </w:rPr>
        <w:t>achievement</w:t>
      </w:r>
      <w:r w:rsidR="0078532E">
        <w:rPr>
          <w:sz w:val="24"/>
          <w:szCs w:val="24"/>
        </w:rPr>
        <w:t xml:space="preserve"> will be</w:t>
      </w:r>
      <w:r w:rsidR="00011932">
        <w:rPr>
          <w:sz w:val="24"/>
          <w:szCs w:val="24"/>
        </w:rPr>
        <w:t xml:space="preserve"> listed</w:t>
      </w:r>
      <w:r w:rsidRPr="00087CFD">
        <w:rPr>
          <w:sz w:val="24"/>
          <w:szCs w:val="24"/>
        </w:rPr>
        <w:t xml:space="preserve"> in the Honour Roll on the VERA Inc. Website.</w:t>
      </w:r>
    </w:p>
    <w:p w14:paraId="50C709CF" w14:textId="77777777" w:rsidR="00BB38E1" w:rsidRDefault="00BB38E1" w:rsidP="0078532E">
      <w:pPr>
        <w:spacing w:after="0" w:line="240" w:lineRule="auto"/>
        <w:ind w:firstLine="720"/>
        <w:rPr>
          <w:sz w:val="24"/>
          <w:szCs w:val="24"/>
        </w:rPr>
      </w:pPr>
    </w:p>
    <w:p w14:paraId="7ED02CE0" w14:textId="77777777" w:rsidR="00062A99" w:rsidRDefault="00062A99" w:rsidP="007853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</w:p>
    <w:p w14:paraId="1356960C" w14:textId="77777777" w:rsidR="00062A99" w:rsidRPr="00062A99" w:rsidRDefault="00062A99" w:rsidP="0078532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4854"/>
        <w:gridCol w:w="1418"/>
        <w:gridCol w:w="2409"/>
      </w:tblGrid>
      <w:tr w:rsidR="00087CFD" w:rsidRPr="00087CFD" w14:paraId="1DD0B7B9" w14:textId="77777777" w:rsidTr="0078532E">
        <w:tc>
          <w:tcPr>
            <w:tcW w:w="10632" w:type="dxa"/>
            <w:gridSpan w:val="4"/>
          </w:tcPr>
          <w:p w14:paraId="7BC709D2" w14:textId="79D09CC2" w:rsidR="00087CFD" w:rsidRPr="00087CFD" w:rsidRDefault="00087CFD" w:rsidP="00C55227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 w:rsidRPr="00087CFD">
              <w:rPr>
                <w:b/>
                <w:i/>
                <w:sz w:val="36"/>
                <w:szCs w:val="36"/>
              </w:rPr>
              <w:t>VERA Inc.  HORSE LIFETIME DISTANCE AWARD</w:t>
            </w:r>
            <w:r w:rsidR="00C55227">
              <w:rPr>
                <w:b/>
                <w:i/>
                <w:sz w:val="36"/>
                <w:szCs w:val="36"/>
              </w:rPr>
              <w:t xml:space="preserve"> </w:t>
            </w:r>
            <w:r w:rsidR="0078532E">
              <w:rPr>
                <w:b/>
                <w:i/>
                <w:sz w:val="36"/>
                <w:szCs w:val="36"/>
              </w:rPr>
              <w:t>A</w:t>
            </w:r>
            <w:r w:rsidR="00C55227">
              <w:rPr>
                <w:b/>
                <w:i/>
                <w:sz w:val="36"/>
                <w:szCs w:val="36"/>
              </w:rPr>
              <w:t>pplication</w:t>
            </w:r>
          </w:p>
        </w:tc>
      </w:tr>
      <w:tr w:rsidR="00087CFD" w:rsidRPr="00087CFD" w14:paraId="2F744D87" w14:textId="77777777" w:rsidTr="0078532E">
        <w:tc>
          <w:tcPr>
            <w:tcW w:w="1951" w:type="dxa"/>
          </w:tcPr>
          <w:p w14:paraId="6B25068D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Applicant Name:</w:t>
            </w:r>
          </w:p>
        </w:tc>
        <w:tc>
          <w:tcPr>
            <w:tcW w:w="4854" w:type="dxa"/>
          </w:tcPr>
          <w:p w14:paraId="067940F8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418" w:type="dxa"/>
          </w:tcPr>
          <w:p w14:paraId="74BE1360" w14:textId="77777777" w:rsidR="00087CFD" w:rsidRPr="00087CFD" w:rsidRDefault="00087CFD" w:rsidP="00087CFD">
            <w:pPr>
              <w:tabs>
                <w:tab w:val="left" w:pos="1309"/>
              </w:tabs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M/ship No:</w:t>
            </w:r>
          </w:p>
        </w:tc>
        <w:tc>
          <w:tcPr>
            <w:tcW w:w="2409" w:type="dxa"/>
          </w:tcPr>
          <w:p w14:paraId="3AFA4D4D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087CFD" w:rsidRPr="00087CFD" w14:paraId="742150A6" w14:textId="77777777" w:rsidTr="0078532E">
        <w:tc>
          <w:tcPr>
            <w:tcW w:w="1951" w:type="dxa"/>
          </w:tcPr>
          <w:p w14:paraId="1BCF039F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Address:</w:t>
            </w:r>
          </w:p>
        </w:tc>
        <w:tc>
          <w:tcPr>
            <w:tcW w:w="4854" w:type="dxa"/>
          </w:tcPr>
          <w:p w14:paraId="6FCA9A7D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418" w:type="dxa"/>
          </w:tcPr>
          <w:p w14:paraId="4A95A24C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Postcode:</w:t>
            </w:r>
          </w:p>
        </w:tc>
        <w:tc>
          <w:tcPr>
            <w:tcW w:w="2409" w:type="dxa"/>
          </w:tcPr>
          <w:p w14:paraId="6980253C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087CFD" w:rsidRPr="00087CFD" w14:paraId="59582F2C" w14:textId="77777777" w:rsidTr="0078532E">
        <w:tc>
          <w:tcPr>
            <w:tcW w:w="1951" w:type="dxa"/>
          </w:tcPr>
          <w:p w14:paraId="3D1FF90D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Email:</w:t>
            </w:r>
          </w:p>
        </w:tc>
        <w:tc>
          <w:tcPr>
            <w:tcW w:w="4854" w:type="dxa"/>
          </w:tcPr>
          <w:p w14:paraId="0EA22E3C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418" w:type="dxa"/>
          </w:tcPr>
          <w:p w14:paraId="7ED46459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Phone:</w:t>
            </w:r>
          </w:p>
        </w:tc>
        <w:tc>
          <w:tcPr>
            <w:tcW w:w="2409" w:type="dxa"/>
          </w:tcPr>
          <w:p w14:paraId="351A9F25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087CFD" w:rsidRPr="00087CFD" w14:paraId="7F3E2B0D" w14:textId="77777777" w:rsidTr="0078532E">
        <w:tc>
          <w:tcPr>
            <w:tcW w:w="1951" w:type="dxa"/>
          </w:tcPr>
          <w:p w14:paraId="271697EF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Horse Name:</w:t>
            </w:r>
          </w:p>
        </w:tc>
        <w:tc>
          <w:tcPr>
            <w:tcW w:w="4854" w:type="dxa"/>
          </w:tcPr>
          <w:p w14:paraId="28CF6359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418" w:type="dxa"/>
          </w:tcPr>
          <w:p w14:paraId="372317A9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Logbook No:</w:t>
            </w:r>
          </w:p>
        </w:tc>
        <w:tc>
          <w:tcPr>
            <w:tcW w:w="2409" w:type="dxa"/>
          </w:tcPr>
          <w:p w14:paraId="584F8F6D" w14:textId="77777777" w:rsidR="00087CFD" w:rsidRPr="00087CFD" w:rsidRDefault="00087CFD" w:rsidP="00087CFD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087CFD" w:rsidRPr="00087CFD" w14:paraId="0DC4B68F" w14:textId="77777777" w:rsidTr="0078532E">
        <w:tc>
          <w:tcPr>
            <w:tcW w:w="1951" w:type="dxa"/>
          </w:tcPr>
          <w:p w14:paraId="0F06857D" w14:textId="6CDD8EDD" w:rsidR="00087CFD" w:rsidRPr="00087CFD" w:rsidRDefault="00087CFD" w:rsidP="00087CFD">
            <w:pPr>
              <w:spacing w:before="120" w:after="120"/>
              <w:rPr>
                <w:b/>
                <w:i/>
              </w:rPr>
            </w:pPr>
            <w:r w:rsidRPr="00087CFD">
              <w:rPr>
                <w:b/>
                <w:i/>
              </w:rPr>
              <w:t>Distance achieved (circle)</w:t>
            </w:r>
          </w:p>
        </w:tc>
        <w:tc>
          <w:tcPr>
            <w:tcW w:w="8681" w:type="dxa"/>
            <w:gridSpan w:val="3"/>
          </w:tcPr>
          <w:tbl>
            <w:tblPr>
              <w:tblStyle w:val="TableGrid"/>
              <w:tblW w:w="73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1232"/>
              <w:gridCol w:w="1232"/>
              <w:gridCol w:w="1232"/>
              <w:gridCol w:w="1232"/>
              <w:gridCol w:w="1232"/>
            </w:tblGrid>
            <w:tr w:rsidR="00087CFD" w:rsidRPr="00087CFD" w14:paraId="487FA1DC" w14:textId="77777777" w:rsidTr="00087CFD">
              <w:tc>
                <w:tcPr>
                  <w:tcW w:w="1231" w:type="dxa"/>
                </w:tcPr>
                <w:p w14:paraId="083BD851" w14:textId="49B656FB" w:rsidR="00087CFD" w:rsidRPr="00087CFD" w:rsidRDefault="00087CFD" w:rsidP="00BB38E1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 w:rsidRPr="00087CFD">
                    <w:rPr>
                      <w:b/>
                      <w:i/>
                    </w:rPr>
                    <w:t>1</w:t>
                  </w:r>
                  <w:r w:rsidR="00BF0C9D">
                    <w:rPr>
                      <w:b/>
                      <w:i/>
                    </w:rPr>
                    <w:t>,</w:t>
                  </w:r>
                  <w:r w:rsidRPr="00087CFD">
                    <w:rPr>
                      <w:b/>
                      <w:i/>
                    </w:rPr>
                    <w:t>600km</w:t>
                  </w:r>
                </w:p>
              </w:tc>
              <w:tc>
                <w:tcPr>
                  <w:tcW w:w="1232" w:type="dxa"/>
                </w:tcPr>
                <w:p w14:paraId="7AE64EF9" w14:textId="7333B4B8" w:rsidR="00087CFD" w:rsidRPr="00087CFD" w:rsidRDefault="00087CFD" w:rsidP="00BB38E1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 w:rsidRPr="00087CFD">
                    <w:rPr>
                      <w:b/>
                      <w:i/>
                    </w:rPr>
                    <w:t>3</w:t>
                  </w:r>
                  <w:r w:rsidR="00BF0C9D">
                    <w:rPr>
                      <w:b/>
                      <w:i/>
                    </w:rPr>
                    <w:t>,</w:t>
                  </w:r>
                  <w:r w:rsidRPr="00087CFD">
                    <w:rPr>
                      <w:b/>
                      <w:i/>
                    </w:rPr>
                    <w:t>000km</w:t>
                  </w:r>
                </w:p>
              </w:tc>
              <w:tc>
                <w:tcPr>
                  <w:tcW w:w="1232" w:type="dxa"/>
                </w:tcPr>
                <w:p w14:paraId="7070A575" w14:textId="21A8F95F" w:rsidR="00087CFD" w:rsidRPr="00087CFD" w:rsidRDefault="00087CFD" w:rsidP="00BB38E1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 w:rsidRPr="00087CFD">
                    <w:rPr>
                      <w:b/>
                      <w:i/>
                    </w:rPr>
                    <w:t>5</w:t>
                  </w:r>
                  <w:r w:rsidR="00BF0C9D">
                    <w:rPr>
                      <w:b/>
                      <w:i/>
                    </w:rPr>
                    <w:t>,</w:t>
                  </w:r>
                  <w:r w:rsidRPr="00087CFD">
                    <w:rPr>
                      <w:b/>
                      <w:i/>
                    </w:rPr>
                    <w:t>000km</w:t>
                  </w:r>
                </w:p>
              </w:tc>
              <w:tc>
                <w:tcPr>
                  <w:tcW w:w="1232" w:type="dxa"/>
                </w:tcPr>
                <w:p w14:paraId="2C887536" w14:textId="6A73752B" w:rsidR="00087CFD" w:rsidRPr="00087CFD" w:rsidRDefault="00087CFD" w:rsidP="00DA4880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 w:rsidRPr="00087CFD">
                    <w:rPr>
                      <w:b/>
                      <w:i/>
                    </w:rPr>
                    <w:t>6</w:t>
                  </w:r>
                  <w:r w:rsidR="00BF0C9D">
                    <w:rPr>
                      <w:b/>
                      <w:i/>
                    </w:rPr>
                    <w:t>,</w:t>
                  </w:r>
                  <w:r w:rsidRPr="00087CFD">
                    <w:rPr>
                      <w:b/>
                      <w:i/>
                    </w:rPr>
                    <w:t>500km</w:t>
                  </w:r>
                </w:p>
              </w:tc>
              <w:tc>
                <w:tcPr>
                  <w:tcW w:w="1232" w:type="dxa"/>
                </w:tcPr>
                <w:p w14:paraId="0A056E44" w14:textId="6A62F3A5" w:rsidR="00087CFD" w:rsidRPr="00087CFD" w:rsidRDefault="00087CFD" w:rsidP="00DA4880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 w:rsidRPr="00087CFD">
                    <w:rPr>
                      <w:b/>
                      <w:i/>
                    </w:rPr>
                    <w:t>8</w:t>
                  </w:r>
                  <w:r w:rsidR="00BF0C9D">
                    <w:rPr>
                      <w:b/>
                      <w:i/>
                    </w:rPr>
                    <w:t>,</w:t>
                  </w:r>
                  <w:bookmarkStart w:id="0" w:name="_GoBack"/>
                  <w:bookmarkEnd w:id="0"/>
                  <w:r w:rsidRPr="00087CFD">
                    <w:rPr>
                      <w:b/>
                      <w:i/>
                    </w:rPr>
                    <w:t>000km</w:t>
                  </w:r>
                </w:p>
              </w:tc>
              <w:tc>
                <w:tcPr>
                  <w:tcW w:w="1232" w:type="dxa"/>
                </w:tcPr>
                <w:p w14:paraId="0D63CB6C" w14:textId="77777777" w:rsidR="00087CFD" w:rsidRPr="00087CFD" w:rsidRDefault="00087CFD" w:rsidP="00DA4880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 w:rsidRPr="00087CFD">
                    <w:rPr>
                      <w:b/>
                      <w:i/>
                    </w:rPr>
                    <w:t>10,000km</w:t>
                  </w:r>
                </w:p>
              </w:tc>
            </w:tr>
          </w:tbl>
          <w:p w14:paraId="63715487" w14:textId="77777777" w:rsidR="00087CFD" w:rsidRPr="00087CFD" w:rsidRDefault="00087CFD" w:rsidP="00BB38E1">
            <w:pPr>
              <w:spacing w:before="120" w:after="120" w:line="360" w:lineRule="auto"/>
              <w:rPr>
                <w:b/>
                <w:i/>
              </w:rPr>
            </w:pPr>
          </w:p>
        </w:tc>
      </w:tr>
    </w:tbl>
    <w:p w14:paraId="36391326" w14:textId="77777777" w:rsidR="0078532E" w:rsidRDefault="0078532E" w:rsidP="00087CFD">
      <w:pPr>
        <w:spacing w:after="120" w:line="240" w:lineRule="auto"/>
        <w:jc w:val="center"/>
        <w:rPr>
          <w:b/>
          <w:sz w:val="24"/>
          <w:szCs w:val="24"/>
        </w:rPr>
      </w:pPr>
    </w:p>
    <w:p w14:paraId="4E9C348F" w14:textId="4E2F102F" w:rsidR="00087CFD" w:rsidRPr="00087CFD" w:rsidRDefault="0078532E" w:rsidP="0078532E">
      <w:pPr>
        <w:tabs>
          <w:tab w:val="center" w:pos="5102"/>
          <w:tab w:val="left" w:pos="9450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87CFD" w:rsidRPr="00087CFD">
        <w:rPr>
          <w:b/>
          <w:sz w:val="24"/>
          <w:szCs w:val="24"/>
        </w:rPr>
        <w:t>Forward completed form</w:t>
      </w:r>
      <w:r>
        <w:rPr>
          <w:b/>
          <w:sz w:val="24"/>
          <w:szCs w:val="24"/>
        </w:rPr>
        <w:t xml:space="preserve"> before </w:t>
      </w:r>
      <w:r>
        <w:rPr>
          <w:b/>
          <w:sz w:val="24"/>
          <w:szCs w:val="24"/>
          <w:u w:val="single"/>
        </w:rPr>
        <w:t>1 December</w:t>
      </w:r>
      <w:r w:rsidR="00087CFD" w:rsidRPr="00087CFD">
        <w:rPr>
          <w:b/>
          <w:sz w:val="24"/>
          <w:szCs w:val="24"/>
        </w:rPr>
        <w:t xml:space="preserve"> to the</w:t>
      </w:r>
      <w:r>
        <w:rPr>
          <w:b/>
          <w:sz w:val="24"/>
          <w:szCs w:val="24"/>
        </w:rPr>
        <w:tab/>
      </w:r>
    </w:p>
    <w:p w14:paraId="59993D05" w14:textId="16766DF4" w:rsidR="00062A99" w:rsidRDefault="00087CFD" w:rsidP="00062A99">
      <w:pPr>
        <w:spacing w:after="120" w:line="240" w:lineRule="auto"/>
        <w:ind w:firstLine="720"/>
        <w:jc w:val="center"/>
        <w:rPr>
          <w:b/>
          <w:sz w:val="24"/>
          <w:szCs w:val="24"/>
        </w:rPr>
      </w:pPr>
      <w:r w:rsidRPr="00087CFD">
        <w:rPr>
          <w:b/>
          <w:sz w:val="24"/>
          <w:szCs w:val="24"/>
        </w:rPr>
        <w:t xml:space="preserve">VERA </w:t>
      </w:r>
      <w:r w:rsidR="0078532E">
        <w:rPr>
          <w:b/>
          <w:sz w:val="24"/>
          <w:szCs w:val="24"/>
        </w:rPr>
        <w:t xml:space="preserve">Pointscore Registrar </w:t>
      </w:r>
      <w:r w:rsidRPr="00087CFD">
        <w:rPr>
          <w:b/>
          <w:sz w:val="24"/>
          <w:szCs w:val="24"/>
        </w:rPr>
        <w:t xml:space="preserve"> </w:t>
      </w:r>
      <w:r w:rsidR="0078532E">
        <w:rPr>
          <w:b/>
          <w:sz w:val="24"/>
          <w:szCs w:val="24"/>
        </w:rPr>
        <w:t>- pointscore@vicera.com.au</w:t>
      </w:r>
    </w:p>
    <w:p w14:paraId="66C6D84F" w14:textId="7BCD6CC9" w:rsidR="00BB38E1" w:rsidRPr="00087CFD" w:rsidRDefault="0078532E" w:rsidP="0078532E">
      <w:pPr>
        <w:tabs>
          <w:tab w:val="left" w:pos="3480"/>
          <w:tab w:val="center" w:pos="5462"/>
        </w:tabs>
        <w:spacing w:after="120" w:line="240" w:lineRule="auto"/>
        <w:ind w:firstLine="720"/>
        <w:rPr>
          <w:b/>
          <w:sz w:val="24"/>
          <w:szCs w:val="24"/>
        </w:rPr>
      </w:pPr>
      <w:r>
        <w:tab/>
      </w:r>
      <w:r>
        <w:tab/>
      </w:r>
      <w:r w:rsidR="00810FFA">
        <w:rPr>
          <w:b/>
          <w:sz w:val="24"/>
          <w:szCs w:val="24"/>
        </w:rPr>
        <w:t xml:space="preserve"> </w:t>
      </w:r>
    </w:p>
    <w:sectPr w:rsidR="00BB38E1" w:rsidRPr="00087CFD" w:rsidSect="0078532E">
      <w:headerReference w:type="default" r:id="rId7"/>
      <w:footerReference w:type="default" r:id="rId8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5043" w14:textId="77777777" w:rsidR="001A7890" w:rsidRDefault="001A7890" w:rsidP="006A573F">
      <w:pPr>
        <w:spacing w:after="0" w:line="240" w:lineRule="auto"/>
      </w:pPr>
      <w:r>
        <w:separator/>
      </w:r>
    </w:p>
  </w:endnote>
  <w:endnote w:type="continuationSeparator" w:id="0">
    <w:p w14:paraId="39457A75" w14:textId="77777777" w:rsidR="001A7890" w:rsidRDefault="001A7890" w:rsidP="006A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C5EA" w14:textId="3E0FB632" w:rsidR="00810FFA" w:rsidRDefault="0078532E" w:rsidP="00810FFA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Calibri" w:hAnsi="Calibri"/>
      </w:rPr>
    </w:pPr>
    <w:hyperlink r:id="rId1" w:history="1">
      <w:r w:rsidRPr="00F955C2">
        <w:rPr>
          <w:rStyle w:val="Hyperlink"/>
          <w:rFonts w:ascii="Calibri" w:hAnsi="Calibri"/>
        </w:rPr>
        <w:t>www.vicera.com.au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F413" w14:textId="77777777" w:rsidR="001A7890" w:rsidRDefault="001A7890" w:rsidP="006A573F">
      <w:pPr>
        <w:spacing w:after="0" w:line="240" w:lineRule="auto"/>
      </w:pPr>
      <w:r>
        <w:separator/>
      </w:r>
    </w:p>
  </w:footnote>
  <w:footnote w:type="continuationSeparator" w:id="0">
    <w:p w14:paraId="3BC539D7" w14:textId="77777777" w:rsidR="001A7890" w:rsidRDefault="001A7890" w:rsidP="006A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766A" w14:textId="32C0E899" w:rsidR="006A573F" w:rsidRDefault="00125097" w:rsidP="0078532E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A349F1A" wp14:editId="7FC887AD">
          <wp:extent cx="5731510" cy="77025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.logo.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6946" w:type="dxa"/>
      <w:tblInd w:w="29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3261"/>
    </w:tblGrid>
    <w:tr w:rsidR="0078532E" w14:paraId="26490EE9" w14:textId="77777777" w:rsidTr="009A3BD4">
      <w:tc>
        <w:tcPr>
          <w:tcW w:w="3685" w:type="dxa"/>
        </w:tcPr>
        <w:p w14:paraId="53A2DD2D" w14:textId="77777777" w:rsidR="0078532E" w:rsidRDefault="0078532E" w:rsidP="0078532E">
          <w:pPr>
            <w:pStyle w:val="Header"/>
            <w:tabs>
              <w:tab w:val="clear" w:pos="9026"/>
              <w:tab w:val="right" w:pos="9356"/>
            </w:tabs>
            <w:jc w:val="center"/>
            <w:rPr>
              <w:b/>
              <w:snapToGrid w:val="0"/>
              <w:color w:val="0070C0"/>
            </w:rPr>
          </w:pPr>
          <w:r>
            <w:rPr>
              <w:b/>
              <w:snapToGrid w:val="0"/>
              <w:color w:val="0070C0"/>
            </w:rPr>
            <w:t>Incorporation No: A0008959W</w:t>
          </w:r>
        </w:p>
      </w:tc>
      <w:tc>
        <w:tcPr>
          <w:tcW w:w="3261" w:type="dxa"/>
        </w:tcPr>
        <w:p w14:paraId="2A0BEB27" w14:textId="77777777" w:rsidR="0078532E" w:rsidRDefault="0078532E" w:rsidP="0078532E">
          <w:pPr>
            <w:pStyle w:val="Header"/>
            <w:tabs>
              <w:tab w:val="clear" w:pos="9026"/>
              <w:tab w:val="right" w:pos="9356"/>
            </w:tabs>
            <w:ind w:right="34"/>
            <w:jc w:val="center"/>
            <w:rPr>
              <w:b/>
              <w:snapToGrid w:val="0"/>
              <w:color w:val="0070C0"/>
            </w:rPr>
          </w:pPr>
          <w:r>
            <w:rPr>
              <w:b/>
              <w:snapToGrid w:val="0"/>
              <w:color w:val="0070C0"/>
            </w:rPr>
            <w:t>ABN No: 35048071068</w:t>
          </w:r>
        </w:p>
      </w:tc>
    </w:tr>
  </w:tbl>
  <w:p w14:paraId="2DA81305" w14:textId="77777777" w:rsidR="0078532E" w:rsidRPr="00125097" w:rsidRDefault="0078532E" w:rsidP="007853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55B"/>
    <w:multiLevelType w:val="hybridMultilevel"/>
    <w:tmpl w:val="69EAB8E2"/>
    <w:lvl w:ilvl="0" w:tplc="EFE6F2A0">
      <w:numFmt w:val="bullet"/>
      <w:lvlText w:val=""/>
      <w:lvlJc w:val="left"/>
      <w:pPr>
        <w:ind w:left="19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6EF86C14"/>
    <w:multiLevelType w:val="hybridMultilevel"/>
    <w:tmpl w:val="89B2061E"/>
    <w:lvl w:ilvl="0" w:tplc="FFFFFFFF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D52039A">
      <w:start w:val="1"/>
      <w:numFmt w:val="decimal"/>
      <w:lvlText w:val="3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3F"/>
    <w:rsid w:val="00011932"/>
    <w:rsid w:val="00062A99"/>
    <w:rsid w:val="00087CFD"/>
    <w:rsid w:val="000A1ABC"/>
    <w:rsid w:val="00125097"/>
    <w:rsid w:val="0016385B"/>
    <w:rsid w:val="001A7890"/>
    <w:rsid w:val="0023017A"/>
    <w:rsid w:val="0023667E"/>
    <w:rsid w:val="00281F82"/>
    <w:rsid w:val="00597706"/>
    <w:rsid w:val="006630CD"/>
    <w:rsid w:val="006A573F"/>
    <w:rsid w:val="0078532E"/>
    <w:rsid w:val="0078678A"/>
    <w:rsid w:val="007A4BE4"/>
    <w:rsid w:val="00810FFA"/>
    <w:rsid w:val="00832891"/>
    <w:rsid w:val="009525B4"/>
    <w:rsid w:val="00A12674"/>
    <w:rsid w:val="00B21561"/>
    <w:rsid w:val="00BB38E1"/>
    <w:rsid w:val="00BF0C9D"/>
    <w:rsid w:val="00C55227"/>
    <w:rsid w:val="00E06D53"/>
    <w:rsid w:val="00E75C9C"/>
    <w:rsid w:val="00EB6C4C"/>
    <w:rsid w:val="00EF41A6"/>
    <w:rsid w:val="00EF71CA"/>
    <w:rsid w:val="00F0604D"/>
    <w:rsid w:val="00F919A7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78577"/>
  <w15:docId w15:val="{4F4CC4D5-EF31-4EFE-AE55-39B05A4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3F"/>
  </w:style>
  <w:style w:type="paragraph" w:styleId="Footer">
    <w:name w:val="footer"/>
    <w:basedOn w:val="Normal"/>
    <w:link w:val="FooterChar"/>
    <w:uiPriority w:val="99"/>
    <w:unhideWhenUsed/>
    <w:rsid w:val="006A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3F"/>
  </w:style>
  <w:style w:type="character" w:styleId="Hyperlink">
    <w:name w:val="Hyperlink"/>
    <w:basedOn w:val="DefaultParagraphFont"/>
    <w:uiPriority w:val="99"/>
    <w:unhideWhenUsed/>
    <w:rsid w:val="00BB3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5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cer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Cuthbertson</dc:creator>
  <cp:lastModifiedBy>Linda Tanian</cp:lastModifiedBy>
  <cp:revision>3</cp:revision>
  <cp:lastPrinted>2014-10-15T02:42:00Z</cp:lastPrinted>
  <dcterms:created xsi:type="dcterms:W3CDTF">2019-11-01T09:20:00Z</dcterms:created>
  <dcterms:modified xsi:type="dcterms:W3CDTF">2019-11-01T09:23:00Z</dcterms:modified>
</cp:coreProperties>
</file>