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CCB4" w14:textId="793975D3" w:rsidR="00C563AB" w:rsidRDefault="003E0B6C">
      <w:r>
        <w:rPr>
          <w:b/>
        </w:rPr>
        <w:t>Ride Form Distribution List</w:t>
      </w:r>
    </w:p>
    <w:p w14:paraId="2C6A2B78" w14:textId="00127257" w:rsidR="003E0B6C" w:rsidRDefault="003E0B6C"/>
    <w:p w14:paraId="5EB91B9E" w14:textId="5F550AD3" w:rsidR="003E0B6C" w:rsidRDefault="003E0B6C">
      <w:r>
        <w:t>The following forms will be received from Ride Organisers within 14 days of the completion of their ride.  These Forms are to be distributed to the listed VERA personnel.</w:t>
      </w:r>
    </w:p>
    <w:p w14:paraId="5C8D34CA" w14:textId="302F180E" w:rsidR="003E0B6C" w:rsidRDefault="003E0B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1843"/>
      </w:tblGrid>
      <w:tr w:rsidR="003E0B6C" w14:paraId="5795EEFC" w14:textId="3D258EC6" w:rsidTr="006D40AF">
        <w:tc>
          <w:tcPr>
            <w:tcW w:w="5098" w:type="dxa"/>
          </w:tcPr>
          <w:p w14:paraId="77F81FC7" w14:textId="0B8CC00B" w:rsidR="003E0B6C" w:rsidRPr="003E0B6C" w:rsidRDefault="003E0B6C">
            <w:pPr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2835" w:type="dxa"/>
          </w:tcPr>
          <w:p w14:paraId="04E81C65" w14:textId="5890E440" w:rsidR="003E0B6C" w:rsidRPr="003E0B6C" w:rsidRDefault="003E0B6C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843" w:type="dxa"/>
          </w:tcPr>
          <w:p w14:paraId="64E30EA8" w14:textId="6062F68D" w:rsidR="003E0B6C" w:rsidRPr="003E0B6C" w:rsidRDefault="003E0B6C">
            <w:pPr>
              <w:rPr>
                <w:b/>
              </w:rPr>
            </w:pPr>
            <w:r>
              <w:rPr>
                <w:b/>
              </w:rPr>
              <w:t>Person</w:t>
            </w:r>
          </w:p>
        </w:tc>
      </w:tr>
      <w:tr w:rsidR="003E0B6C" w14:paraId="3EEDAA88" w14:textId="75B61CDE" w:rsidTr="006D40AF">
        <w:tc>
          <w:tcPr>
            <w:tcW w:w="5098" w:type="dxa"/>
          </w:tcPr>
          <w:p w14:paraId="2DFE1E67" w14:textId="05D6A1C2" w:rsidR="003E0B6C" w:rsidRDefault="003E0B6C">
            <w:r>
              <w:t>Head Veterinarian’s Report</w:t>
            </w:r>
          </w:p>
        </w:tc>
        <w:tc>
          <w:tcPr>
            <w:tcW w:w="2835" w:type="dxa"/>
          </w:tcPr>
          <w:p w14:paraId="08E11BA1" w14:textId="5590D1F8" w:rsidR="003E0B6C" w:rsidRDefault="003E0B6C">
            <w:r>
              <w:t>Secretary</w:t>
            </w:r>
          </w:p>
        </w:tc>
        <w:tc>
          <w:tcPr>
            <w:tcW w:w="1843" w:type="dxa"/>
          </w:tcPr>
          <w:p w14:paraId="667E68AE" w14:textId="3F4AF95A" w:rsidR="003E0B6C" w:rsidRDefault="003E0B6C">
            <w:r>
              <w:t>Ellen Prestage</w:t>
            </w:r>
          </w:p>
        </w:tc>
      </w:tr>
      <w:tr w:rsidR="003E0B6C" w14:paraId="6AD306E7" w14:textId="1A82DB1E" w:rsidTr="006D40AF">
        <w:tc>
          <w:tcPr>
            <w:tcW w:w="5098" w:type="dxa"/>
          </w:tcPr>
          <w:p w14:paraId="3EB40257" w14:textId="497B3A23" w:rsidR="003E0B6C" w:rsidRDefault="003E0B6C">
            <w:r>
              <w:t>Events Safety Checklist</w:t>
            </w:r>
          </w:p>
        </w:tc>
        <w:tc>
          <w:tcPr>
            <w:tcW w:w="2835" w:type="dxa"/>
          </w:tcPr>
          <w:p w14:paraId="1ACAA2C4" w14:textId="53E669F2" w:rsidR="003E0B6C" w:rsidRDefault="003E0B6C">
            <w:r>
              <w:t>Insurance Officer</w:t>
            </w:r>
          </w:p>
        </w:tc>
        <w:tc>
          <w:tcPr>
            <w:tcW w:w="1843" w:type="dxa"/>
          </w:tcPr>
          <w:p w14:paraId="291CC3B3" w14:textId="05710A46" w:rsidR="003E0B6C" w:rsidRDefault="003E0B6C">
            <w:r>
              <w:t>Paul Nugent</w:t>
            </w:r>
          </w:p>
        </w:tc>
      </w:tr>
      <w:tr w:rsidR="003E0B6C" w14:paraId="72F371F7" w14:textId="4F8C6D8A" w:rsidTr="006D40AF">
        <w:tc>
          <w:tcPr>
            <w:tcW w:w="5098" w:type="dxa"/>
          </w:tcPr>
          <w:p w14:paraId="3CBCB39F" w14:textId="1A50DF42" w:rsidR="003E0B6C" w:rsidRDefault="003E0B6C" w:rsidP="003E0B6C">
            <w:r>
              <w:t>Volunteer Register</w:t>
            </w:r>
          </w:p>
        </w:tc>
        <w:tc>
          <w:tcPr>
            <w:tcW w:w="2835" w:type="dxa"/>
          </w:tcPr>
          <w:p w14:paraId="2E439D39" w14:textId="067DFB3A" w:rsidR="003E0B6C" w:rsidRDefault="003E0B6C" w:rsidP="003E0B6C">
            <w:r>
              <w:t>Insurance Officer</w:t>
            </w:r>
          </w:p>
        </w:tc>
        <w:tc>
          <w:tcPr>
            <w:tcW w:w="1843" w:type="dxa"/>
          </w:tcPr>
          <w:p w14:paraId="595313DC" w14:textId="5251D30E" w:rsidR="003E0B6C" w:rsidRDefault="003E0B6C" w:rsidP="003E0B6C">
            <w:r>
              <w:t>Paul Nugent</w:t>
            </w:r>
          </w:p>
        </w:tc>
      </w:tr>
      <w:tr w:rsidR="003E0B6C" w14:paraId="5F811B2B" w14:textId="632DB8C2" w:rsidTr="006D40AF">
        <w:tc>
          <w:tcPr>
            <w:tcW w:w="5098" w:type="dxa"/>
          </w:tcPr>
          <w:p w14:paraId="0067FDE8" w14:textId="0EB091EA" w:rsidR="003E0B6C" w:rsidRDefault="003E0B6C" w:rsidP="003E0B6C">
            <w:r>
              <w:t>Risk/</w:t>
            </w:r>
            <w:r w:rsidR="001F03C7">
              <w:t>H</w:t>
            </w:r>
            <w:r>
              <w:t>azard Management Checklist</w:t>
            </w:r>
          </w:p>
        </w:tc>
        <w:tc>
          <w:tcPr>
            <w:tcW w:w="2835" w:type="dxa"/>
          </w:tcPr>
          <w:p w14:paraId="3084536C" w14:textId="784F55FF" w:rsidR="003E0B6C" w:rsidRDefault="003E0B6C" w:rsidP="003E0B6C">
            <w:r>
              <w:t>Insurance Officer</w:t>
            </w:r>
          </w:p>
        </w:tc>
        <w:tc>
          <w:tcPr>
            <w:tcW w:w="1843" w:type="dxa"/>
          </w:tcPr>
          <w:p w14:paraId="6C15E282" w14:textId="5A9944F8" w:rsidR="003E0B6C" w:rsidRDefault="003E0B6C" w:rsidP="003E0B6C">
            <w:r>
              <w:t>Paul Nugent</w:t>
            </w:r>
          </w:p>
        </w:tc>
      </w:tr>
      <w:tr w:rsidR="003E0B6C" w14:paraId="418F068F" w14:textId="1E9F94FB" w:rsidTr="006D40AF">
        <w:tc>
          <w:tcPr>
            <w:tcW w:w="5098" w:type="dxa"/>
          </w:tcPr>
          <w:p w14:paraId="76FC2D0A" w14:textId="2F7C635D" w:rsidR="003E0B6C" w:rsidRDefault="003E0B6C" w:rsidP="003E0B6C">
            <w:r>
              <w:t>Incident Report (if any)</w:t>
            </w:r>
          </w:p>
        </w:tc>
        <w:tc>
          <w:tcPr>
            <w:tcW w:w="2835" w:type="dxa"/>
          </w:tcPr>
          <w:p w14:paraId="4358D277" w14:textId="4CB31672" w:rsidR="003E0B6C" w:rsidRDefault="003E0B6C" w:rsidP="003E0B6C">
            <w:r>
              <w:t>Insurance Officer</w:t>
            </w:r>
          </w:p>
        </w:tc>
        <w:tc>
          <w:tcPr>
            <w:tcW w:w="1843" w:type="dxa"/>
          </w:tcPr>
          <w:p w14:paraId="6B232F7B" w14:textId="00F8BF55" w:rsidR="003E0B6C" w:rsidRDefault="003E0B6C" w:rsidP="003E0B6C">
            <w:r>
              <w:t>Paul Nugent</w:t>
            </w:r>
          </w:p>
        </w:tc>
      </w:tr>
      <w:tr w:rsidR="003E0B6C" w14:paraId="440C8D73" w14:textId="3FE17AC5" w:rsidTr="006D40AF">
        <w:tc>
          <w:tcPr>
            <w:tcW w:w="5098" w:type="dxa"/>
          </w:tcPr>
          <w:p w14:paraId="26FB61EF" w14:textId="6D8C9F90" w:rsidR="003E0B6C" w:rsidRDefault="003E0B6C" w:rsidP="003E0B6C">
            <w:r>
              <w:t>Invasive Treatment – Rider Non</w:t>
            </w:r>
            <w:r w:rsidR="001F03C7">
              <w:t>-</w:t>
            </w:r>
            <w:r>
              <w:t>Metabolic</w:t>
            </w:r>
          </w:p>
        </w:tc>
        <w:tc>
          <w:tcPr>
            <w:tcW w:w="2835" w:type="dxa"/>
          </w:tcPr>
          <w:p w14:paraId="14E8DA54" w14:textId="7E9AC023" w:rsidR="003E0B6C" w:rsidRDefault="006D40AF" w:rsidP="003E0B6C">
            <w:r>
              <w:t>Horse Welfare Officer</w:t>
            </w:r>
          </w:p>
        </w:tc>
        <w:tc>
          <w:tcPr>
            <w:tcW w:w="1843" w:type="dxa"/>
          </w:tcPr>
          <w:p w14:paraId="482F9F6C" w14:textId="08740BA4" w:rsidR="003E0B6C" w:rsidRDefault="003E0B6C" w:rsidP="003E0B6C">
            <w:r>
              <w:t>Carol Laidlaw</w:t>
            </w:r>
          </w:p>
        </w:tc>
      </w:tr>
      <w:tr w:rsidR="006D40AF" w14:paraId="2E64C4A9" w14:textId="77777777" w:rsidTr="006D40AF">
        <w:tc>
          <w:tcPr>
            <w:tcW w:w="5098" w:type="dxa"/>
          </w:tcPr>
          <w:p w14:paraId="6D99CF7D" w14:textId="6F809428" w:rsidR="006D40AF" w:rsidRDefault="006D40AF" w:rsidP="006D40AF">
            <w:r>
              <w:t>Invasive Treatment – Rider Metabolic</w:t>
            </w:r>
          </w:p>
        </w:tc>
        <w:tc>
          <w:tcPr>
            <w:tcW w:w="2835" w:type="dxa"/>
          </w:tcPr>
          <w:p w14:paraId="40B9F1AF" w14:textId="2625FD5C" w:rsidR="006D40AF" w:rsidRDefault="006D40AF" w:rsidP="006D40AF">
            <w:r>
              <w:t>Horse Welfare Officer</w:t>
            </w:r>
          </w:p>
        </w:tc>
        <w:tc>
          <w:tcPr>
            <w:tcW w:w="1843" w:type="dxa"/>
          </w:tcPr>
          <w:p w14:paraId="3879A968" w14:textId="31E7B47A" w:rsidR="006D40AF" w:rsidRDefault="006D40AF" w:rsidP="006D40AF">
            <w:r>
              <w:t>Carol Laidlaw</w:t>
            </w:r>
          </w:p>
        </w:tc>
      </w:tr>
      <w:tr w:rsidR="006D40AF" w14:paraId="46508E8E" w14:textId="77777777" w:rsidTr="006D40AF">
        <w:tc>
          <w:tcPr>
            <w:tcW w:w="5098" w:type="dxa"/>
          </w:tcPr>
          <w:p w14:paraId="4720E7FC" w14:textId="61AA369C" w:rsidR="006D40AF" w:rsidRDefault="006D40AF" w:rsidP="006D40AF">
            <w:r>
              <w:t>Invasive Treatment - Veterinarian</w:t>
            </w:r>
          </w:p>
        </w:tc>
        <w:tc>
          <w:tcPr>
            <w:tcW w:w="2835" w:type="dxa"/>
          </w:tcPr>
          <w:p w14:paraId="5470865D" w14:textId="126AFA55" w:rsidR="006D40AF" w:rsidRDefault="006D40AF" w:rsidP="006D40AF">
            <w:r>
              <w:t>Horse Welfare Officer</w:t>
            </w:r>
          </w:p>
        </w:tc>
        <w:tc>
          <w:tcPr>
            <w:tcW w:w="1843" w:type="dxa"/>
          </w:tcPr>
          <w:p w14:paraId="7BDF7320" w14:textId="21037A06" w:rsidR="006D40AF" w:rsidRDefault="006D40AF" w:rsidP="006D40AF">
            <w:r>
              <w:t>Carol Laidlaw</w:t>
            </w:r>
          </w:p>
        </w:tc>
      </w:tr>
      <w:tr w:rsidR="006D40AF" w14:paraId="27C385FF" w14:textId="6603D37D" w:rsidTr="006D40AF">
        <w:tc>
          <w:tcPr>
            <w:tcW w:w="5098" w:type="dxa"/>
          </w:tcPr>
          <w:p w14:paraId="2B25B80E" w14:textId="63A25A8C" w:rsidR="006D40AF" w:rsidRDefault="006D40AF" w:rsidP="006D40AF">
            <w:r>
              <w:t>Rest Order</w:t>
            </w:r>
          </w:p>
        </w:tc>
        <w:tc>
          <w:tcPr>
            <w:tcW w:w="2835" w:type="dxa"/>
          </w:tcPr>
          <w:p w14:paraId="6112C2AE" w14:textId="384092DF" w:rsidR="006D40AF" w:rsidRDefault="006D40AF" w:rsidP="006D40AF">
            <w:r>
              <w:t>Horse Welfare Officer</w:t>
            </w:r>
          </w:p>
        </w:tc>
        <w:tc>
          <w:tcPr>
            <w:tcW w:w="1843" w:type="dxa"/>
          </w:tcPr>
          <w:p w14:paraId="3BD559C6" w14:textId="5A66F267" w:rsidR="006D40AF" w:rsidRDefault="006D40AF" w:rsidP="006D40AF">
            <w:r>
              <w:t>Carol Laidlaw</w:t>
            </w:r>
          </w:p>
        </w:tc>
      </w:tr>
      <w:tr w:rsidR="006D40AF" w14:paraId="51D3C85F" w14:textId="77777777" w:rsidTr="006D40AF">
        <w:tc>
          <w:tcPr>
            <w:tcW w:w="5098" w:type="dxa"/>
          </w:tcPr>
          <w:p w14:paraId="7F070B8A" w14:textId="49A2BBA8" w:rsidR="006D40AF" w:rsidRDefault="006D40AF" w:rsidP="006D40AF">
            <w:r>
              <w:t>Equine Catastrophe Consent for Equine Euthanasia</w:t>
            </w:r>
          </w:p>
        </w:tc>
        <w:tc>
          <w:tcPr>
            <w:tcW w:w="2835" w:type="dxa"/>
          </w:tcPr>
          <w:p w14:paraId="4C52ADDC" w14:textId="4961A57D" w:rsidR="006D40AF" w:rsidRDefault="006D40AF" w:rsidP="006D40AF">
            <w:r>
              <w:t>Horse Welfare Officer</w:t>
            </w:r>
          </w:p>
        </w:tc>
        <w:tc>
          <w:tcPr>
            <w:tcW w:w="1843" w:type="dxa"/>
          </w:tcPr>
          <w:p w14:paraId="1AE4AD29" w14:textId="2E159928" w:rsidR="006D40AF" w:rsidRDefault="006D40AF" w:rsidP="006D40AF">
            <w:r>
              <w:t>Carol Laidlaw</w:t>
            </w:r>
          </w:p>
        </w:tc>
      </w:tr>
      <w:tr w:rsidR="006D40AF" w14:paraId="5817BC9B" w14:textId="77777777" w:rsidTr="006D40AF">
        <w:tc>
          <w:tcPr>
            <w:tcW w:w="5098" w:type="dxa"/>
          </w:tcPr>
          <w:p w14:paraId="0AAAEE52" w14:textId="56893F24" w:rsidR="006D40AF" w:rsidRDefault="006D40AF" w:rsidP="006D40AF">
            <w:r>
              <w:t>Equine Catastrophe Veterinarian Report</w:t>
            </w:r>
          </w:p>
        </w:tc>
        <w:tc>
          <w:tcPr>
            <w:tcW w:w="2835" w:type="dxa"/>
          </w:tcPr>
          <w:p w14:paraId="5A8573B7" w14:textId="4CA55A47" w:rsidR="006D40AF" w:rsidRDefault="006D40AF" w:rsidP="006D40AF">
            <w:r>
              <w:t>Horse Welfare Officer</w:t>
            </w:r>
          </w:p>
        </w:tc>
        <w:tc>
          <w:tcPr>
            <w:tcW w:w="1843" w:type="dxa"/>
          </w:tcPr>
          <w:p w14:paraId="4CB50899" w14:textId="78FB2149" w:rsidR="006D40AF" w:rsidRDefault="006D40AF" w:rsidP="006D40AF">
            <w:r>
              <w:t>Carol Laidlaw</w:t>
            </w:r>
          </w:p>
        </w:tc>
      </w:tr>
      <w:tr w:rsidR="006D40AF" w14:paraId="74720EA4" w14:textId="77777777" w:rsidTr="006D40AF">
        <w:tc>
          <w:tcPr>
            <w:tcW w:w="5098" w:type="dxa"/>
          </w:tcPr>
          <w:p w14:paraId="72A0B7A9" w14:textId="5A84401E" w:rsidR="006D40AF" w:rsidRDefault="006D40AF" w:rsidP="006D40AF">
            <w:r>
              <w:t>Equine Catastrophe Chief Steward Report</w:t>
            </w:r>
          </w:p>
        </w:tc>
        <w:tc>
          <w:tcPr>
            <w:tcW w:w="2835" w:type="dxa"/>
          </w:tcPr>
          <w:p w14:paraId="1AB2B6C6" w14:textId="21496EA7" w:rsidR="006D40AF" w:rsidRDefault="006D40AF" w:rsidP="006D40AF">
            <w:r>
              <w:t>Horse Welfare Officer</w:t>
            </w:r>
          </w:p>
        </w:tc>
        <w:tc>
          <w:tcPr>
            <w:tcW w:w="1843" w:type="dxa"/>
          </w:tcPr>
          <w:p w14:paraId="551A7E74" w14:textId="47363872" w:rsidR="006D40AF" w:rsidRDefault="006D40AF" w:rsidP="006D40AF">
            <w:r>
              <w:t>Carol Laidlaw</w:t>
            </w:r>
          </w:p>
        </w:tc>
      </w:tr>
      <w:tr w:rsidR="006D40AF" w14:paraId="1DE3B6AA" w14:textId="77777777" w:rsidTr="006D40AF">
        <w:tc>
          <w:tcPr>
            <w:tcW w:w="5098" w:type="dxa"/>
          </w:tcPr>
          <w:p w14:paraId="2D6A39BB" w14:textId="6FA9A53D" w:rsidR="006D40AF" w:rsidRDefault="006D40AF" w:rsidP="006D40AF">
            <w:r>
              <w:t>Incident Report Chief Steward</w:t>
            </w:r>
          </w:p>
        </w:tc>
        <w:tc>
          <w:tcPr>
            <w:tcW w:w="2835" w:type="dxa"/>
          </w:tcPr>
          <w:p w14:paraId="5F3573A7" w14:textId="61871770" w:rsidR="006D40AF" w:rsidRDefault="00D660A3" w:rsidP="006D40AF">
            <w:r>
              <w:t>Secretary</w:t>
            </w:r>
          </w:p>
        </w:tc>
        <w:tc>
          <w:tcPr>
            <w:tcW w:w="1843" w:type="dxa"/>
          </w:tcPr>
          <w:p w14:paraId="20A2BAC4" w14:textId="3368A268" w:rsidR="006D40AF" w:rsidRDefault="00D660A3" w:rsidP="006D40AF">
            <w:r>
              <w:t>Ellen Prestage</w:t>
            </w:r>
          </w:p>
        </w:tc>
      </w:tr>
      <w:tr w:rsidR="006D40AF" w14:paraId="1C7DDB7C" w14:textId="77777777" w:rsidTr="006D40AF">
        <w:tc>
          <w:tcPr>
            <w:tcW w:w="5098" w:type="dxa"/>
          </w:tcPr>
          <w:p w14:paraId="01741965" w14:textId="611098ED" w:rsidR="006D40AF" w:rsidRDefault="006D40AF" w:rsidP="006D40AF">
            <w:r>
              <w:t>Additional Microchips Identified at a Ride</w:t>
            </w:r>
          </w:p>
        </w:tc>
        <w:tc>
          <w:tcPr>
            <w:tcW w:w="2835" w:type="dxa"/>
          </w:tcPr>
          <w:p w14:paraId="5DFEF68E" w14:textId="4133A1E9" w:rsidR="006D40AF" w:rsidRDefault="00D660A3" w:rsidP="006D40AF">
            <w:r>
              <w:t>Secretary</w:t>
            </w:r>
          </w:p>
        </w:tc>
        <w:tc>
          <w:tcPr>
            <w:tcW w:w="1843" w:type="dxa"/>
          </w:tcPr>
          <w:p w14:paraId="19458EA4" w14:textId="68C17ACB" w:rsidR="006D40AF" w:rsidRDefault="00D660A3" w:rsidP="006D40AF">
            <w:r>
              <w:t>Ellen Prestage</w:t>
            </w:r>
          </w:p>
        </w:tc>
      </w:tr>
      <w:tr w:rsidR="006D40AF" w14:paraId="2AE3A231" w14:textId="77777777" w:rsidTr="006D40AF">
        <w:tc>
          <w:tcPr>
            <w:tcW w:w="5098" w:type="dxa"/>
          </w:tcPr>
          <w:p w14:paraId="791802B6" w14:textId="008551FB" w:rsidR="006D40AF" w:rsidRDefault="006D40AF" w:rsidP="006D40AF">
            <w:r>
              <w:t>Event Conditions</w:t>
            </w:r>
          </w:p>
        </w:tc>
        <w:tc>
          <w:tcPr>
            <w:tcW w:w="2835" w:type="dxa"/>
          </w:tcPr>
          <w:p w14:paraId="292CFE39" w14:textId="054A44B5" w:rsidR="006D40AF" w:rsidRDefault="00D660A3" w:rsidP="006D40AF">
            <w:r>
              <w:t>Secretary</w:t>
            </w:r>
          </w:p>
        </w:tc>
        <w:tc>
          <w:tcPr>
            <w:tcW w:w="1843" w:type="dxa"/>
          </w:tcPr>
          <w:p w14:paraId="3E219F28" w14:textId="763BB03B" w:rsidR="006D40AF" w:rsidRDefault="00D660A3" w:rsidP="006D40AF">
            <w:r>
              <w:t>Ellen Prestage</w:t>
            </w:r>
          </w:p>
        </w:tc>
      </w:tr>
      <w:tr w:rsidR="006D40AF" w14:paraId="3CF0FDA7" w14:textId="77777777" w:rsidTr="006D40AF">
        <w:tc>
          <w:tcPr>
            <w:tcW w:w="5098" w:type="dxa"/>
          </w:tcPr>
          <w:p w14:paraId="68CC42DD" w14:textId="565341F4" w:rsidR="006D40AF" w:rsidRDefault="006D40AF" w:rsidP="006D40AF">
            <w:r>
              <w:t>Chief Steward Report</w:t>
            </w:r>
          </w:p>
        </w:tc>
        <w:tc>
          <w:tcPr>
            <w:tcW w:w="2835" w:type="dxa"/>
          </w:tcPr>
          <w:p w14:paraId="7F2DF950" w14:textId="18D44A0C" w:rsidR="006D40AF" w:rsidRDefault="00D660A3" w:rsidP="006D40AF">
            <w:r>
              <w:t>Secretary</w:t>
            </w:r>
          </w:p>
        </w:tc>
        <w:tc>
          <w:tcPr>
            <w:tcW w:w="1843" w:type="dxa"/>
          </w:tcPr>
          <w:p w14:paraId="21C27AE2" w14:textId="013C43CF" w:rsidR="006D40AF" w:rsidRDefault="00D660A3" w:rsidP="006D40AF">
            <w:r>
              <w:t>Ellen Prestage</w:t>
            </w:r>
          </w:p>
        </w:tc>
      </w:tr>
      <w:tr w:rsidR="006D40AF" w14:paraId="550EA86A" w14:textId="77777777" w:rsidTr="006D40AF">
        <w:tc>
          <w:tcPr>
            <w:tcW w:w="5098" w:type="dxa"/>
          </w:tcPr>
          <w:p w14:paraId="10AB2B8E" w14:textId="2E32ACEE" w:rsidR="006D40AF" w:rsidRDefault="006D40AF" w:rsidP="006D40AF">
            <w:r>
              <w:t>Non-member Intermediate Rider Remittance</w:t>
            </w:r>
          </w:p>
        </w:tc>
        <w:tc>
          <w:tcPr>
            <w:tcW w:w="2835" w:type="dxa"/>
          </w:tcPr>
          <w:p w14:paraId="11B28FCD" w14:textId="2721D66D" w:rsidR="006D40AF" w:rsidRDefault="006D40AF" w:rsidP="006D40AF">
            <w:r>
              <w:t>Membership Registrar</w:t>
            </w:r>
          </w:p>
        </w:tc>
        <w:tc>
          <w:tcPr>
            <w:tcW w:w="1843" w:type="dxa"/>
          </w:tcPr>
          <w:p w14:paraId="0A435B35" w14:textId="2106F9A1" w:rsidR="006D40AF" w:rsidRDefault="006D40AF" w:rsidP="006D40AF">
            <w:r>
              <w:t>Sandra Feil</w:t>
            </w:r>
          </w:p>
        </w:tc>
      </w:tr>
      <w:tr w:rsidR="006D40AF" w14:paraId="360D632E" w14:textId="77777777" w:rsidTr="006D40AF">
        <w:tc>
          <w:tcPr>
            <w:tcW w:w="5098" w:type="dxa"/>
          </w:tcPr>
          <w:p w14:paraId="37D18E9E" w14:textId="6A9B3FD8" w:rsidR="006D40AF" w:rsidRDefault="006D40AF" w:rsidP="006D40AF">
            <w:r>
              <w:t xml:space="preserve">Non-member 5km Rider Remittance </w:t>
            </w:r>
          </w:p>
        </w:tc>
        <w:tc>
          <w:tcPr>
            <w:tcW w:w="2835" w:type="dxa"/>
          </w:tcPr>
          <w:p w14:paraId="7D59252D" w14:textId="4B4E351C" w:rsidR="006D40AF" w:rsidRDefault="006D40AF" w:rsidP="006D40AF">
            <w:r>
              <w:t>Membership Registrar</w:t>
            </w:r>
          </w:p>
        </w:tc>
        <w:tc>
          <w:tcPr>
            <w:tcW w:w="1843" w:type="dxa"/>
          </w:tcPr>
          <w:p w14:paraId="5FF4311F" w14:textId="6387E6FF" w:rsidR="006D40AF" w:rsidRDefault="006D40AF" w:rsidP="006D40AF">
            <w:r>
              <w:t>Sandra Feil</w:t>
            </w:r>
          </w:p>
        </w:tc>
      </w:tr>
      <w:tr w:rsidR="006D40AF" w14:paraId="24C23998" w14:textId="77777777" w:rsidTr="006D40AF">
        <w:tc>
          <w:tcPr>
            <w:tcW w:w="5098" w:type="dxa"/>
          </w:tcPr>
          <w:p w14:paraId="63A7DCCB" w14:textId="76EFE006" w:rsidR="006D40AF" w:rsidRDefault="006D40AF" w:rsidP="006D40AF">
            <w:r>
              <w:t>VERA Inc. Trailer Declaration</w:t>
            </w:r>
          </w:p>
        </w:tc>
        <w:tc>
          <w:tcPr>
            <w:tcW w:w="2835" w:type="dxa"/>
          </w:tcPr>
          <w:p w14:paraId="39CE4212" w14:textId="227911D6" w:rsidR="006D40AF" w:rsidRDefault="006D40AF" w:rsidP="006D40AF">
            <w:r>
              <w:t>Asset Officer</w:t>
            </w:r>
          </w:p>
        </w:tc>
        <w:tc>
          <w:tcPr>
            <w:tcW w:w="1843" w:type="dxa"/>
          </w:tcPr>
          <w:p w14:paraId="38C97CB7" w14:textId="7241BE6D" w:rsidR="006D40AF" w:rsidRDefault="006D40AF" w:rsidP="006D40AF">
            <w:r>
              <w:t>Kerry Gabb</w:t>
            </w:r>
          </w:p>
        </w:tc>
      </w:tr>
      <w:tr w:rsidR="006D40AF" w14:paraId="25BCCD3B" w14:textId="77777777" w:rsidTr="006D40AF">
        <w:tc>
          <w:tcPr>
            <w:tcW w:w="5098" w:type="dxa"/>
          </w:tcPr>
          <w:p w14:paraId="1C999202" w14:textId="75ECA50D" w:rsidR="006D40AF" w:rsidRDefault="006D40AF" w:rsidP="006D40AF">
            <w:r>
              <w:t>Ride Forms and Fees</w:t>
            </w:r>
          </w:p>
        </w:tc>
        <w:tc>
          <w:tcPr>
            <w:tcW w:w="2835" w:type="dxa"/>
          </w:tcPr>
          <w:p w14:paraId="4A832075" w14:textId="6F650B66" w:rsidR="006D40AF" w:rsidRDefault="006D40AF" w:rsidP="006D40AF">
            <w:r>
              <w:t>Treasurer</w:t>
            </w:r>
          </w:p>
        </w:tc>
        <w:tc>
          <w:tcPr>
            <w:tcW w:w="1843" w:type="dxa"/>
          </w:tcPr>
          <w:p w14:paraId="2380F828" w14:textId="5EB8B9E3" w:rsidR="006D40AF" w:rsidRDefault="006D40AF" w:rsidP="006D40AF">
            <w:r>
              <w:t>Kerry Gabb</w:t>
            </w:r>
          </w:p>
        </w:tc>
      </w:tr>
    </w:tbl>
    <w:p w14:paraId="19BA8F6E" w14:textId="77777777" w:rsidR="003E0B6C" w:rsidRPr="003E0B6C" w:rsidRDefault="003E0B6C"/>
    <w:sectPr w:rsidR="003E0B6C" w:rsidRPr="003E0B6C" w:rsidSect="004F06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6C"/>
    <w:rsid w:val="001F03C7"/>
    <w:rsid w:val="003E0B6C"/>
    <w:rsid w:val="004F06FA"/>
    <w:rsid w:val="006D40AF"/>
    <w:rsid w:val="00A36FCF"/>
    <w:rsid w:val="00C563AB"/>
    <w:rsid w:val="00D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2939"/>
  <w15:chartTrackingRefBased/>
  <w15:docId w15:val="{ED886413-6CB6-4156-8A89-67D1163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06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Tanian</dc:creator>
  <cp:keywords/>
  <dc:description/>
  <cp:lastModifiedBy>Linda Tanian</cp:lastModifiedBy>
  <cp:revision>2</cp:revision>
  <dcterms:created xsi:type="dcterms:W3CDTF">2019-04-25T23:48:00Z</dcterms:created>
  <dcterms:modified xsi:type="dcterms:W3CDTF">2019-10-11T01:06:00Z</dcterms:modified>
</cp:coreProperties>
</file>